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38" w:rsidRPr="00853049" w:rsidRDefault="00FD0538" w:rsidP="00FD0538">
      <w:pPr>
        <w:jc w:val="center"/>
        <w:rPr>
          <w:rFonts w:ascii="Constantia" w:hAnsi="Constantia"/>
          <w:color w:val="002060"/>
          <w:sz w:val="56"/>
          <w:szCs w:val="56"/>
        </w:rPr>
      </w:pPr>
      <w:r>
        <w:rPr>
          <w:rFonts w:ascii="Constantia" w:hAnsi="Constantia"/>
          <w:color w:val="002060"/>
          <w:sz w:val="56"/>
          <w:szCs w:val="56"/>
        </w:rPr>
        <w:t>Prénom Nom</w:t>
      </w:r>
    </w:p>
    <w:p w:rsidR="00FD0538" w:rsidRPr="00853049" w:rsidRDefault="00FD0538" w:rsidP="00FD0538">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Constantia" w:hAnsi="Constantia"/>
          <w:noProof/>
          <w:color w:val="002060"/>
          <w:sz w:val="56"/>
          <w:szCs w:val="56"/>
          <w:lang w:val="fr-FR"/>
        </w:rPr>
        <mc:AlternateContent>
          <mc:Choice Requires="wps">
            <w:drawing>
              <wp:anchor distT="0" distB="0" distL="114300" distR="114300" simplePos="0" relativeHeight="251659264" behindDoc="1" locked="0" layoutInCell="1" allowOverlap="1" wp14:anchorId="3E932CE1" wp14:editId="2F2D8BEE">
                <wp:simplePos x="0" y="0"/>
                <wp:positionH relativeFrom="column">
                  <wp:posOffset>-63500</wp:posOffset>
                </wp:positionH>
                <wp:positionV relativeFrom="paragraph">
                  <wp:posOffset>54610</wp:posOffset>
                </wp:positionV>
                <wp:extent cx="7035800" cy="1384300"/>
                <wp:effectExtent l="0" t="0" r="0" b="0"/>
                <wp:wrapNone/>
                <wp:docPr id="3" name="Rectangle 3"/>
                <wp:cNvGraphicFramePr/>
                <a:graphic xmlns:a="http://schemas.openxmlformats.org/drawingml/2006/main">
                  <a:graphicData uri="http://schemas.microsoft.com/office/word/2010/wordprocessingShape">
                    <wps:wsp>
                      <wps:cNvSpPr/>
                      <wps:spPr>
                        <a:xfrm>
                          <a:off x="0" y="0"/>
                          <a:ext cx="7035800" cy="1384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AE46" id="Rectangle 3" o:spid="_x0000_s1026" style="position:absolute;margin-left:-5pt;margin-top:4.3pt;width:55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" fillcolor="#f2f2f2 [3052]" stroked="f" strokeweight="1pt"/>
            </w:pict>
          </mc:Fallback>
        </mc:AlternateContent>
      </w:r>
      <w:r w:rsidRPr="00853049">
        <w:rPr>
          <w:rFonts w:ascii="Georgia" w:hAnsi="Georgia"/>
          <w:i/>
          <w:color w:val="002060"/>
          <w:sz w:val="28"/>
          <w:szCs w:val="28"/>
        </w:rPr>
        <w:sym w:font="Wingdings" w:char="F02B"/>
      </w:r>
      <w:r>
        <w:rPr>
          <w:rFonts w:ascii="Georgia" w:hAnsi="Georgia"/>
          <w:i/>
          <w:color w:val="002060"/>
          <w:sz w:val="28"/>
          <w:szCs w:val="28"/>
        </w:rPr>
        <w:t>Adresse</w:t>
      </w:r>
      <w:r w:rsidRPr="00853049">
        <w:rPr>
          <w:rFonts w:ascii="Georgia" w:hAnsi="Georgia"/>
          <w:i/>
          <w:color w:val="002060"/>
          <w:sz w:val="28"/>
          <w:szCs w:val="28"/>
        </w:rPr>
        <w:tab/>
      </w:r>
      <w:r>
        <w:rPr>
          <w:rFonts w:ascii="Georgia" w:hAnsi="Georgia"/>
          <w:i/>
          <w:color w:val="002060"/>
          <w:sz w:val="28"/>
          <w:szCs w:val="28"/>
        </w:rPr>
        <w:t xml:space="preserve">                                                                                  </w:t>
      </w:r>
      <w:r w:rsidRPr="00853049">
        <w:rPr>
          <w:rFonts w:ascii="Georgia" w:hAnsi="Georgia"/>
          <w:i/>
          <w:color w:val="002060"/>
          <w:sz w:val="28"/>
          <w:szCs w:val="28"/>
        </w:rPr>
        <w:sym w:font="Wingdings" w:char="F028"/>
      </w:r>
      <w:r w:rsidRPr="00853049">
        <w:rPr>
          <w:rFonts w:ascii="Georgia" w:hAnsi="Georgia"/>
          <w:i/>
          <w:color w:val="002060"/>
          <w:sz w:val="28"/>
          <w:szCs w:val="28"/>
        </w:rPr>
        <w:t xml:space="preserve"> </w:t>
      </w:r>
      <w:r>
        <w:rPr>
          <w:rFonts w:ascii="Georgia" w:hAnsi="Georgia"/>
          <w:i/>
          <w:color w:val="002060"/>
          <w:sz w:val="28"/>
          <w:szCs w:val="28"/>
        </w:rPr>
        <w:t>Numéro de téléphone</w:t>
      </w:r>
    </w:p>
    <w:p w:rsidR="00FD0538" w:rsidRPr="00853049" w:rsidRDefault="00FD0538" w:rsidP="00FD0538">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Pr>
          <w:rFonts w:ascii="Georgia" w:hAnsi="Georgia"/>
          <w:i/>
          <w:color w:val="002060"/>
          <w:sz w:val="28"/>
          <w:szCs w:val="28"/>
        </w:rPr>
        <w:t>Ville</w:t>
      </w:r>
      <w:r w:rsidRPr="00853049">
        <w:rPr>
          <w:rFonts w:ascii="Georgia" w:hAnsi="Georgia"/>
          <w:i/>
          <w:color w:val="002060"/>
          <w:sz w:val="28"/>
          <w:szCs w:val="28"/>
        </w:rPr>
        <w:t xml:space="preserve"> (</w:t>
      </w:r>
      <w:r>
        <w:rPr>
          <w:rFonts w:ascii="Georgia" w:hAnsi="Georgia"/>
          <w:i/>
          <w:color w:val="002060"/>
          <w:sz w:val="28"/>
          <w:szCs w:val="28"/>
        </w:rPr>
        <w:t>Province</w:t>
      </w:r>
      <w:r w:rsidRPr="00853049">
        <w:rPr>
          <w:rFonts w:ascii="Georgia" w:hAnsi="Georgia"/>
          <w:i/>
          <w:color w:val="002060"/>
          <w:sz w:val="28"/>
          <w:szCs w:val="28"/>
        </w:rPr>
        <w:t xml:space="preserve">) </w:t>
      </w:r>
      <w:r w:rsidRPr="00853049">
        <w:rPr>
          <w:rFonts w:ascii="Georgia" w:hAnsi="Georgia"/>
          <w:i/>
          <w:color w:val="002060"/>
          <w:sz w:val="28"/>
          <w:szCs w:val="28"/>
        </w:rPr>
        <w:tab/>
      </w:r>
    </w:p>
    <w:p w:rsidR="00FD0538" w:rsidRPr="000C03C8" w:rsidRDefault="00FD0538" w:rsidP="00FD0538">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0C03C8">
        <w:rPr>
          <w:rFonts w:ascii="Georgia" w:hAnsi="Georgia"/>
          <w:i/>
          <w:color w:val="002060"/>
          <w:sz w:val="28"/>
          <w:szCs w:val="28"/>
        </w:rPr>
        <w:t xml:space="preserve">Code postal </w:t>
      </w:r>
      <w:r w:rsidRPr="000C03C8">
        <w:rPr>
          <w:rFonts w:ascii="Georgia" w:hAnsi="Georgia"/>
          <w:i/>
          <w:color w:val="002060"/>
          <w:sz w:val="28"/>
          <w:szCs w:val="28"/>
        </w:rPr>
        <w:tab/>
      </w:r>
      <w:r w:rsidRPr="000C03C8">
        <w:rPr>
          <w:rFonts w:ascii="Georgia" w:hAnsi="Georgia"/>
          <w:i/>
          <w:color w:val="002060"/>
          <w:sz w:val="28"/>
          <w:szCs w:val="28"/>
        </w:rPr>
        <w:tab/>
      </w:r>
      <w:r w:rsidRPr="00853049">
        <w:rPr>
          <w:rFonts w:ascii="Georgia" w:hAnsi="Georgia"/>
          <w:i/>
          <w:color w:val="002060"/>
          <w:sz w:val="28"/>
          <w:szCs w:val="28"/>
        </w:rPr>
        <w:sym w:font="Wingdings" w:char="F02A"/>
      </w:r>
      <w:r w:rsidRPr="000C03C8">
        <w:rPr>
          <w:rFonts w:ascii="Georgia" w:hAnsi="Georgia"/>
          <w:i/>
          <w:color w:val="002060"/>
          <w:sz w:val="28"/>
          <w:szCs w:val="28"/>
        </w:rPr>
        <w:t xml:space="preserve"> </w:t>
      </w:r>
      <w:r>
        <w:rPr>
          <w:rFonts w:ascii="Georgia" w:hAnsi="Georgia"/>
          <w:i/>
          <w:color w:val="002060"/>
          <w:sz w:val="28"/>
          <w:szCs w:val="28"/>
        </w:rPr>
        <w:t>Adresse courriel professionnelle</w:t>
      </w:r>
      <w:r w:rsidRPr="000C03C8">
        <w:rPr>
          <w:rFonts w:ascii="Georgia" w:hAnsi="Georgia"/>
          <w:i/>
          <w:color w:val="002060"/>
          <w:sz w:val="28"/>
          <w:szCs w:val="28"/>
        </w:rPr>
        <w:t xml:space="preserve"> </w:t>
      </w:r>
    </w:p>
    <w:p w:rsidR="00FD0538" w:rsidRPr="000C03C8" w:rsidRDefault="00FD0538" w:rsidP="00FD0538">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p>
    <w:p w:rsidR="00FD0538" w:rsidRPr="00853049" w:rsidRDefault="00FD0538" w:rsidP="00FD0538">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Georgia" w:hAnsi="Georgia"/>
          <w:i/>
          <w:color w:val="002060"/>
          <w:sz w:val="28"/>
          <w:szCs w:val="28"/>
        </w:rPr>
        <w:t xml:space="preserve">Compétences linguistiques : </w:t>
      </w:r>
      <w:r>
        <w:rPr>
          <w:rFonts w:ascii="Georgia" w:hAnsi="Georgia"/>
          <w:i/>
          <w:color w:val="002060"/>
          <w:sz w:val="28"/>
          <w:szCs w:val="28"/>
        </w:rPr>
        <w:t>ex. Français et Anglais</w:t>
      </w:r>
      <w:r w:rsidRPr="00853049">
        <w:rPr>
          <w:rFonts w:ascii="Georgia" w:hAnsi="Georgia"/>
          <w:i/>
          <w:color w:val="002060"/>
          <w:sz w:val="28"/>
          <w:szCs w:val="28"/>
        </w:rPr>
        <w:tab/>
      </w:r>
    </w:p>
    <w:p w:rsidR="00FD0538" w:rsidRPr="003E3B95" w:rsidRDefault="00FD0538" w:rsidP="00FD0538">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color w:val="002060"/>
          <w:sz w:val="28"/>
          <w:szCs w:val="28"/>
        </w:rPr>
      </w:pPr>
      <w:r w:rsidRPr="00853049">
        <w:rPr>
          <w:rFonts w:ascii="Georgia" w:hAnsi="Georgia"/>
          <w:i/>
          <w:color w:val="002060"/>
          <w:sz w:val="28"/>
          <w:szCs w:val="28"/>
        </w:rPr>
        <w:t xml:space="preserve">Compétences informatiques : </w:t>
      </w:r>
      <w:r>
        <w:rPr>
          <w:rFonts w:ascii="Georgia" w:hAnsi="Georgia"/>
          <w:i/>
          <w:color w:val="002060"/>
          <w:sz w:val="28"/>
          <w:szCs w:val="28"/>
        </w:rPr>
        <w:t xml:space="preserve">ex. </w:t>
      </w:r>
      <w:r w:rsidRPr="003E3B95">
        <w:rPr>
          <w:rFonts w:ascii="Georgia" w:hAnsi="Georgia"/>
          <w:i/>
          <w:color w:val="002060"/>
          <w:sz w:val="28"/>
          <w:szCs w:val="28"/>
        </w:rPr>
        <w:t>Suite Office 365</w:t>
      </w:r>
      <w:r w:rsidRPr="003E3B95">
        <w:rPr>
          <w:rFonts w:ascii="Georgia" w:hAnsi="Georgia"/>
          <w:i/>
          <w:color w:val="002060"/>
          <w:sz w:val="28"/>
          <w:szCs w:val="28"/>
        </w:rPr>
        <w:tab/>
      </w:r>
    </w:p>
    <w:p w:rsidR="00FD0538" w:rsidRPr="003E3B95" w:rsidRDefault="00FD0538" w:rsidP="00FD0538">
      <w:pPr>
        <w:jc w:val="center"/>
        <w:rPr>
          <w:rFonts w:ascii="Constantia" w:hAnsi="Constantia"/>
          <w:b/>
          <w:smallCaps/>
          <w:color w:val="002060"/>
          <w:sz w:val="32"/>
          <w:szCs w:val="32"/>
          <w:u w:val="single"/>
        </w:rPr>
      </w:pPr>
    </w:p>
    <w:p w:rsidR="00FD0538" w:rsidRPr="00C35785" w:rsidRDefault="00FD0538" w:rsidP="00FD0538">
      <w:pPr>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objectif de carrière</w:t>
      </w:r>
    </w:p>
    <w:p w:rsidR="00FD0538" w:rsidRPr="00FD0538" w:rsidRDefault="00FD0538" w:rsidP="00FD0538">
      <w:pPr>
        <w:jc w:val="both"/>
        <w:rPr>
          <w:rFonts w:ascii="Georgia" w:hAnsi="Georgia"/>
          <w:b/>
          <w:color w:val="002060"/>
          <w:szCs w:val="32"/>
        </w:rPr>
      </w:pPr>
      <w:r w:rsidRPr="00FD0538">
        <w:rPr>
          <w:rFonts w:ascii="Georgia" w:hAnsi="Georgia"/>
          <w:b/>
          <w:color w:val="002060"/>
          <w:szCs w:val="32"/>
        </w:rPr>
        <w:t xml:space="preserve">Livreur expérimenté avec </w:t>
      </w:r>
      <w:r>
        <w:rPr>
          <w:rFonts w:ascii="Georgia" w:hAnsi="Georgia"/>
          <w:b/>
          <w:color w:val="002060"/>
          <w:szCs w:val="32"/>
        </w:rPr>
        <w:t>[X années]</w:t>
      </w:r>
      <w:r w:rsidRPr="00FD0538">
        <w:rPr>
          <w:rFonts w:ascii="Georgia" w:hAnsi="Georgia"/>
          <w:b/>
          <w:color w:val="002060"/>
          <w:szCs w:val="32"/>
        </w:rPr>
        <w:t xml:space="preserve"> d'expérience dans la livraison de colis et de nourriture. Passionné par le service à la clientèle et la ponctualité. Compétent dans la gestion du temps, la navigation GPS et la conduite sécuritaire. À la recherche d'opportunités pour mettre en pratique mes compétences en livraison et contribuer à la satisfaction des clients.</w:t>
      </w:r>
    </w:p>
    <w:p w:rsidR="00FD0538" w:rsidRDefault="00FD0538" w:rsidP="00FD0538">
      <w:pPr>
        <w:jc w:val="both"/>
        <w:rPr>
          <w:rFonts w:ascii="Constantia" w:hAnsi="Constantia"/>
          <w:b/>
          <w:smallCaps/>
          <w:color w:val="002060"/>
          <w:sz w:val="32"/>
          <w:szCs w:val="32"/>
          <w:u w:val="single"/>
        </w:rPr>
      </w:pPr>
    </w:p>
    <w:p w:rsidR="00FD0538" w:rsidRPr="00853049" w:rsidRDefault="00FD0538" w:rsidP="00FD0538">
      <w:pPr>
        <w:jc w:val="center"/>
        <w:rPr>
          <w:rFonts w:ascii="Georgia" w:hAnsi="Georgia"/>
          <w:color w:val="002060"/>
          <w:szCs w:val="32"/>
          <w:u w:val="single"/>
        </w:rPr>
      </w:pPr>
      <w:r w:rsidRPr="00853049">
        <w:rPr>
          <w:rFonts w:ascii="Constantia" w:hAnsi="Constantia"/>
          <w:b/>
          <w:smallCaps/>
          <w:color w:val="002060"/>
          <w:sz w:val="32"/>
          <w:szCs w:val="32"/>
          <w:u w:val="single"/>
        </w:rPr>
        <w:t>expérience de travail</w:t>
      </w:r>
    </w:p>
    <w:p w:rsidR="00FD0538" w:rsidRPr="00853049" w:rsidRDefault="00FD0538" w:rsidP="00FD0538">
      <w:pPr>
        <w:tabs>
          <w:tab w:val="right" w:pos="10773"/>
        </w:tabs>
        <w:rPr>
          <w:rFonts w:ascii="Georgia" w:hAnsi="Georgia"/>
          <w:b/>
          <w:color w:val="002060"/>
          <w:sz w:val="26"/>
          <w:szCs w:val="26"/>
        </w:rPr>
      </w:pPr>
      <w:r>
        <w:rPr>
          <w:rFonts w:ascii="Georgia" w:hAnsi="Georgia"/>
          <w:b/>
          <w:iCs/>
          <w:color w:val="002060"/>
          <w:sz w:val="26"/>
          <w:szCs w:val="26"/>
        </w:rPr>
        <w:t xml:space="preserve">Livreur de colis                                                                               </w:t>
      </w:r>
      <w:r>
        <w:rPr>
          <w:rFonts w:ascii="Georgia" w:hAnsi="Georgia"/>
          <w:color w:val="002060"/>
          <w:sz w:val="26"/>
          <w:szCs w:val="26"/>
        </w:rPr>
        <w:t xml:space="preserve">Année de début </w:t>
      </w:r>
      <w:r w:rsidRPr="00853049">
        <w:rPr>
          <w:rFonts w:ascii="Georgia" w:hAnsi="Georgia"/>
          <w:color w:val="002060"/>
          <w:sz w:val="26"/>
          <w:szCs w:val="26"/>
        </w:rPr>
        <w:t>à</w:t>
      </w:r>
      <w:r>
        <w:rPr>
          <w:rFonts w:ascii="Georgia" w:hAnsi="Georgia"/>
          <w:color w:val="002060"/>
          <w:sz w:val="26"/>
          <w:szCs w:val="26"/>
        </w:rPr>
        <w:t xml:space="preserve"> année de fin</w:t>
      </w:r>
    </w:p>
    <w:p w:rsidR="00FD0538" w:rsidRDefault="00FD0538" w:rsidP="00FD0538">
      <w:pPr>
        <w:tabs>
          <w:tab w:val="right" w:pos="10773"/>
        </w:tabs>
        <w:rPr>
          <w:rFonts w:ascii="Georgia" w:hAnsi="Georgia"/>
          <w:color w:val="002060"/>
          <w:szCs w:val="26"/>
        </w:rPr>
      </w:pPr>
      <w:r>
        <w:rPr>
          <w:rFonts w:ascii="Georgia" w:hAnsi="Georgia"/>
          <w:i/>
          <w:color w:val="002060"/>
          <w:szCs w:val="26"/>
        </w:rPr>
        <w:t>Entreprise de logistique</w:t>
      </w:r>
      <w:r>
        <w:rPr>
          <w:rFonts w:ascii="Georgia" w:hAnsi="Georgia"/>
          <w:i/>
          <w:color w:val="002060"/>
          <w:szCs w:val="26"/>
        </w:rPr>
        <w:t xml:space="preserve">, </w:t>
      </w:r>
      <w:r w:rsidRPr="003E3B95">
        <w:rPr>
          <w:rFonts w:ascii="Georgia" w:hAnsi="Georgia"/>
          <w:i/>
          <w:color w:val="002060"/>
          <w:szCs w:val="26"/>
        </w:rPr>
        <w:t>Ville</w:t>
      </w:r>
    </w:p>
    <w:p w:rsidR="00FD0538" w:rsidRPr="00853049" w:rsidRDefault="00FD0538" w:rsidP="00FD0538">
      <w:pPr>
        <w:tabs>
          <w:tab w:val="right" w:pos="10773"/>
        </w:tabs>
        <w:rPr>
          <w:rFonts w:ascii="Georgia" w:hAnsi="Georgia"/>
          <w:color w:val="002060"/>
          <w:sz w:val="26"/>
          <w:szCs w:val="26"/>
        </w:rPr>
      </w:pPr>
    </w:p>
    <w:p w:rsidR="00FD0538" w:rsidRPr="00FD0538" w:rsidRDefault="00FD0538" w:rsidP="00FD0538">
      <w:pPr>
        <w:numPr>
          <w:ilvl w:val="0"/>
          <w:numId w:val="3"/>
        </w:numPr>
        <w:tabs>
          <w:tab w:val="left" w:pos="6408"/>
        </w:tabs>
        <w:rPr>
          <w:rFonts w:ascii="Georgia" w:hAnsi="Georgia"/>
          <w:color w:val="002060"/>
          <w:szCs w:val="26"/>
        </w:rPr>
      </w:pPr>
      <w:r w:rsidRPr="00FD0538">
        <w:rPr>
          <w:rFonts w:ascii="Georgia" w:hAnsi="Georgia"/>
          <w:color w:val="002060"/>
          <w:szCs w:val="26"/>
        </w:rPr>
        <w:t>Effectuer en moyenne 50 à 60 livraisons par jour, en respectant les délais impartis.</w:t>
      </w:r>
    </w:p>
    <w:p w:rsidR="00FD0538" w:rsidRPr="00FD0538" w:rsidRDefault="00FD0538" w:rsidP="00FD0538">
      <w:pPr>
        <w:numPr>
          <w:ilvl w:val="0"/>
          <w:numId w:val="3"/>
        </w:numPr>
        <w:tabs>
          <w:tab w:val="left" w:pos="6408"/>
        </w:tabs>
        <w:rPr>
          <w:rFonts w:ascii="Georgia" w:hAnsi="Georgia"/>
          <w:color w:val="002060"/>
          <w:szCs w:val="26"/>
        </w:rPr>
      </w:pPr>
      <w:r w:rsidRPr="00FD0538">
        <w:rPr>
          <w:rFonts w:ascii="Georgia" w:hAnsi="Georgia"/>
          <w:color w:val="002060"/>
          <w:szCs w:val="26"/>
        </w:rPr>
        <w:t>Maintenir un taux de satisfaction client supérieur à 95% grâce à un service courtois et professionnel.</w:t>
      </w:r>
    </w:p>
    <w:p w:rsidR="00FD0538" w:rsidRPr="00FD0538" w:rsidRDefault="00FD0538" w:rsidP="00FD0538">
      <w:pPr>
        <w:numPr>
          <w:ilvl w:val="0"/>
          <w:numId w:val="3"/>
        </w:numPr>
        <w:tabs>
          <w:tab w:val="left" w:pos="6408"/>
        </w:tabs>
        <w:rPr>
          <w:rFonts w:ascii="Georgia" w:hAnsi="Georgia"/>
          <w:color w:val="002060"/>
          <w:szCs w:val="26"/>
        </w:rPr>
      </w:pPr>
      <w:r w:rsidRPr="00FD0538">
        <w:rPr>
          <w:rFonts w:ascii="Georgia" w:hAnsi="Georgia"/>
          <w:color w:val="002060"/>
          <w:szCs w:val="26"/>
        </w:rPr>
        <w:t>Assurer l’entretien de base des véhicules de livraison pour garantir une sécurité optimale sur la route.</w:t>
      </w:r>
    </w:p>
    <w:p w:rsidR="00FD0538" w:rsidRPr="00FD0538" w:rsidRDefault="00FD0538" w:rsidP="00FD0538">
      <w:pPr>
        <w:numPr>
          <w:ilvl w:val="0"/>
          <w:numId w:val="3"/>
        </w:numPr>
        <w:tabs>
          <w:tab w:val="left" w:pos="6408"/>
        </w:tabs>
        <w:rPr>
          <w:rFonts w:ascii="Georgia" w:hAnsi="Georgia"/>
          <w:color w:val="002060"/>
          <w:szCs w:val="26"/>
        </w:rPr>
      </w:pPr>
      <w:r w:rsidRPr="00FD0538">
        <w:rPr>
          <w:rFonts w:ascii="Georgia" w:hAnsi="Georgia"/>
          <w:color w:val="002060"/>
          <w:szCs w:val="26"/>
        </w:rPr>
        <w:t>Utiliser des outils GPS et des applications de suivi pour optimiser les itinéraires de livraison.</w:t>
      </w:r>
    </w:p>
    <w:p w:rsidR="00FD0538" w:rsidRPr="00783032" w:rsidRDefault="00FD0538" w:rsidP="00FD0538">
      <w:pPr>
        <w:tabs>
          <w:tab w:val="left" w:pos="6408"/>
        </w:tabs>
        <w:rPr>
          <w:rFonts w:ascii="Georgia" w:hAnsi="Georgia"/>
          <w:b/>
          <w:color w:val="002060"/>
          <w:sz w:val="26"/>
          <w:szCs w:val="26"/>
        </w:rPr>
      </w:pPr>
      <w:r>
        <w:rPr>
          <w:rFonts w:ascii="Georgia" w:hAnsi="Georgia"/>
          <w:b/>
          <w:color w:val="002060"/>
          <w:sz w:val="26"/>
          <w:szCs w:val="26"/>
        </w:rPr>
        <w:tab/>
        <w:t xml:space="preserve">    </w:t>
      </w:r>
    </w:p>
    <w:p w:rsidR="00FD0538" w:rsidRPr="00853049" w:rsidRDefault="00FD0538" w:rsidP="00FD0538">
      <w:pPr>
        <w:tabs>
          <w:tab w:val="center" w:pos="5400"/>
          <w:tab w:val="left" w:pos="8979"/>
        </w:tabs>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formations – parcours académique</w:t>
      </w:r>
    </w:p>
    <w:p w:rsidR="00FD0538" w:rsidRPr="00811F61" w:rsidRDefault="00FD0538" w:rsidP="00FD0538">
      <w:pPr>
        <w:tabs>
          <w:tab w:val="right" w:pos="10773"/>
        </w:tabs>
        <w:rPr>
          <w:rFonts w:ascii="Georgia" w:hAnsi="Georgia"/>
          <w:b/>
          <w:color w:val="002060"/>
          <w:sz w:val="26"/>
          <w:szCs w:val="26"/>
        </w:rPr>
      </w:pPr>
      <w:r>
        <w:rPr>
          <w:rFonts w:ascii="Georgia" w:hAnsi="Georgia"/>
          <w:b/>
          <w:color w:val="002060"/>
          <w:sz w:val="26"/>
          <w:szCs w:val="26"/>
        </w:rPr>
        <w:t xml:space="preserve">Diplôme en [domaine d’études]    </w:t>
      </w:r>
      <w:r w:rsidRPr="00853049">
        <w:rPr>
          <w:rFonts w:ascii="Georgia" w:hAnsi="Georgia"/>
          <w:color w:val="002060"/>
          <w:szCs w:val="32"/>
        </w:rPr>
        <w:tab/>
        <w:t xml:space="preserve">obtention en </w:t>
      </w:r>
      <w:r>
        <w:rPr>
          <w:rFonts w:ascii="Georgia" w:hAnsi="Georgia"/>
          <w:color w:val="002060"/>
          <w:szCs w:val="32"/>
        </w:rPr>
        <w:t>[année]</w:t>
      </w:r>
      <w:r w:rsidRPr="00853049">
        <w:rPr>
          <w:rFonts w:ascii="Georgia" w:hAnsi="Georgia"/>
          <w:color w:val="002060"/>
          <w:szCs w:val="32"/>
        </w:rPr>
        <w:t xml:space="preserve"> </w:t>
      </w:r>
    </w:p>
    <w:p w:rsidR="00FD0538" w:rsidRDefault="00FD0538" w:rsidP="00FD0538">
      <w:pPr>
        <w:rPr>
          <w:rFonts w:ascii="Georgia" w:hAnsi="Georgia"/>
          <w:color w:val="002060"/>
          <w:szCs w:val="32"/>
        </w:rPr>
      </w:pPr>
      <w:r>
        <w:rPr>
          <w:rFonts w:ascii="Georgia" w:hAnsi="Georgia"/>
          <w:color w:val="002060"/>
          <w:szCs w:val="32"/>
        </w:rPr>
        <w:t>Université, Ville</w:t>
      </w:r>
    </w:p>
    <w:p w:rsidR="00FD0538" w:rsidRPr="00853049" w:rsidRDefault="00FD0538" w:rsidP="00FD0538">
      <w:pPr>
        <w:rPr>
          <w:rFonts w:ascii="Georgia" w:hAnsi="Georgia"/>
          <w:b/>
          <w:color w:val="002060"/>
          <w:sz w:val="28"/>
          <w:szCs w:val="32"/>
        </w:rPr>
      </w:pPr>
    </w:p>
    <w:p w:rsidR="00FD0538" w:rsidRPr="00853049" w:rsidRDefault="00FD0538" w:rsidP="00FD0538">
      <w:pPr>
        <w:rPr>
          <w:rFonts w:ascii="Georgia" w:hAnsi="Georgia"/>
          <w:b/>
          <w:color w:val="002060"/>
          <w:sz w:val="26"/>
          <w:szCs w:val="26"/>
        </w:rPr>
      </w:pPr>
      <w:r w:rsidRPr="00811F61">
        <w:rPr>
          <w:rFonts w:ascii="Georgia" w:hAnsi="Georgia"/>
          <w:b/>
          <w:color w:val="002060"/>
          <w:sz w:val="26"/>
          <w:szCs w:val="26"/>
        </w:rPr>
        <w:t>Diplôme d’études secondaires</w:t>
      </w:r>
      <w:r w:rsidRPr="00853049">
        <w:rPr>
          <w:rFonts w:ascii="Georgia" w:hAnsi="Georgia"/>
          <w:b/>
          <w:color w:val="002060"/>
          <w:sz w:val="26"/>
          <w:szCs w:val="26"/>
        </w:rPr>
        <w:t xml:space="preserve">                                                              </w:t>
      </w:r>
      <w:r>
        <w:rPr>
          <w:rFonts w:ascii="Georgia" w:hAnsi="Georgia"/>
          <w:b/>
          <w:color w:val="002060"/>
          <w:sz w:val="26"/>
          <w:szCs w:val="26"/>
        </w:rPr>
        <w:t xml:space="preserve">      </w:t>
      </w:r>
      <w:r w:rsidRPr="00853049">
        <w:rPr>
          <w:rFonts w:ascii="Georgia" w:hAnsi="Georgia"/>
          <w:b/>
          <w:color w:val="002060"/>
          <w:sz w:val="26"/>
          <w:szCs w:val="26"/>
        </w:rPr>
        <w:t xml:space="preserve"> </w:t>
      </w:r>
      <w:r w:rsidRPr="00853049">
        <w:rPr>
          <w:rFonts w:ascii="Georgia" w:hAnsi="Georgia"/>
          <w:color w:val="002060"/>
          <w:szCs w:val="26"/>
        </w:rPr>
        <w:t xml:space="preserve">obtention en </w:t>
      </w:r>
      <w:r>
        <w:rPr>
          <w:rFonts w:ascii="Georgia" w:hAnsi="Georgia"/>
          <w:color w:val="002060"/>
          <w:szCs w:val="26"/>
        </w:rPr>
        <w:t>[année]</w:t>
      </w:r>
    </w:p>
    <w:p w:rsidR="00FD0538" w:rsidRPr="00853049" w:rsidRDefault="00FD0538" w:rsidP="00FD0538">
      <w:pPr>
        <w:rPr>
          <w:rFonts w:ascii="Georgia" w:hAnsi="Georgia"/>
          <w:color w:val="002060"/>
          <w:szCs w:val="32"/>
        </w:rPr>
      </w:pPr>
      <w:r>
        <w:rPr>
          <w:rFonts w:ascii="Georgia" w:hAnsi="Georgia"/>
          <w:color w:val="002060"/>
          <w:sz w:val="26"/>
          <w:szCs w:val="26"/>
        </w:rPr>
        <w:t>Nom de l’école</w:t>
      </w:r>
    </w:p>
    <w:p w:rsidR="00FD0538" w:rsidRPr="00853049" w:rsidRDefault="00FD0538" w:rsidP="00FD0538">
      <w:pPr>
        <w:rPr>
          <w:rFonts w:ascii="Constantia" w:hAnsi="Constantia"/>
          <w:b/>
          <w:smallCaps/>
          <w:color w:val="002060"/>
          <w:sz w:val="32"/>
          <w:szCs w:val="32"/>
          <w:u w:val="single"/>
        </w:rPr>
      </w:pPr>
      <w:bookmarkStart w:id="0" w:name="_GoBack"/>
      <w:bookmarkEnd w:id="0"/>
    </w:p>
    <w:p w:rsidR="00FD0538" w:rsidRPr="00853049" w:rsidRDefault="00FD0538" w:rsidP="00FD0538">
      <w:pPr>
        <w:jc w:val="center"/>
        <w:rPr>
          <w:rFonts w:ascii="Constantia" w:hAnsi="Constantia"/>
          <w:b/>
          <w:smallCaps/>
          <w:color w:val="002060"/>
          <w:sz w:val="32"/>
          <w:szCs w:val="32"/>
          <w:u w:val="single"/>
        </w:rPr>
      </w:pPr>
      <w:r>
        <w:rPr>
          <w:rFonts w:ascii="Constantia" w:hAnsi="Constantia"/>
          <w:b/>
          <w:smallCaps/>
          <w:color w:val="002060"/>
          <w:sz w:val="32"/>
          <w:szCs w:val="32"/>
          <w:u w:val="single"/>
        </w:rPr>
        <w:t>Compétences techniques</w:t>
      </w:r>
    </w:p>
    <w:p w:rsidR="00FD0538" w:rsidRPr="00853049" w:rsidRDefault="00FD0538" w:rsidP="00FD0538">
      <w:pPr>
        <w:rPr>
          <w:rFonts w:ascii="Georgia" w:hAnsi="Georgia" w:cs="Calibri"/>
          <w:iCs/>
          <w:color w:val="002060"/>
        </w:rPr>
        <w:sectPr w:rsidR="00FD0538" w:rsidRPr="00853049" w:rsidSect="00AB63E9">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08" w:footer="708" w:gutter="0"/>
          <w:cols w:space="708"/>
          <w:docGrid w:linePitch="360"/>
        </w:sectPr>
      </w:pPr>
    </w:p>
    <w:p w:rsidR="00FD0538" w:rsidRPr="00FD0538" w:rsidRDefault="00FD0538" w:rsidP="00FD0538">
      <w:pPr>
        <w:pStyle w:val="Paragraphedeliste"/>
        <w:numPr>
          <w:ilvl w:val="0"/>
          <w:numId w:val="4"/>
        </w:numPr>
        <w:rPr>
          <w:rFonts w:ascii="Georgia" w:hAnsi="Georgia" w:cs="Calibri"/>
          <w:iCs/>
          <w:color w:val="002060"/>
        </w:rPr>
      </w:pPr>
      <w:r w:rsidRPr="00FD0538">
        <w:rPr>
          <w:rFonts w:ascii="Georgia" w:hAnsi="Georgia" w:cs="Calibri"/>
          <w:iCs/>
          <w:color w:val="002060"/>
        </w:rPr>
        <w:t>Capacité à respecter des délais stricts pour les livraisons, en optimisant les itinéraires et en gérant efficacement les priorités pour assurer la satisfaction des clients.</w:t>
      </w:r>
    </w:p>
    <w:p w:rsidR="00FD0538" w:rsidRPr="00FD0538" w:rsidRDefault="00FD0538" w:rsidP="00FD0538">
      <w:pPr>
        <w:pStyle w:val="Paragraphedeliste"/>
        <w:numPr>
          <w:ilvl w:val="0"/>
          <w:numId w:val="4"/>
        </w:numPr>
        <w:rPr>
          <w:rFonts w:ascii="Georgia" w:hAnsi="Georgia" w:cs="Calibri"/>
          <w:iCs/>
          <w:color w:val="002060"/>
        </w:rPr>
      </w:pPr>
      <w:r w:rsidRPr="00FD0538">
        <w:rPr>
          <w:rFonts w:ascii="Georgia" w:hAnsi="Georgia" w:cs="Calibri"/>
          <w:iCs/>
          <w:color w:val="002060"/>
        </w:rPr>
        <w:t>Excellentes compétences en communication et en relation client, créant une expérience de livraison positive et professionnelle.</w:t>
      </w:r>
    </w:p>
    <w:p w:rsidR="00FD0538" w:rsidRPr="00FD0538" w:rsidRDefault="00FD0538" w:rsidP="00FD0538">
      <w:pPr>
        <w:pStyle w:val="Paragraphedeliste"/>
        <w:numPr>
          <w:ilvl w:val="0"/>
          <w:numId w:val="4"/>
        </w:numPr>
        <w:rPr>
          <w:rFonts w:ascii="Georgia" w:hAnsi="Georgia" w:cs="Calibri"/>
          <w:iCs/>
          <w:color w:val="002060"/>
        </w:rPr>
      </w:pPr>
      <w:r w:rsidRPr="00FD0538">
        <w:rPr>
          <w:rFonts w:ascii="Georgia" w:hAnsi="Georgia" w:cs="Calibri"/>
          <w:iCs/>
          <w:color w:val="002060"/>
        </w:rPr>
        <w:t>Historique de conduite sans accidents, avec une attention particulière à la sécurité routière et à l'entretien régulier des véhicules.</w:t>
      </w:r>
    </w:p>
    <w:p w:rsidR="00FD0538" w:rsidRPr="00FD0538" w:rsidRDefault="00FD0538" w:rsidP="00FD0538">
      <w:pPr>
        <w:pStyle w:val="Paragraphedeliste"/>
        <w:numPr>
          <w:ilvl w:val="0"/>
          <w:numId w:val="4"/>
        </w:numPr>
        <w:rPr>
          <w:rFonts w:ascii="Georgia" w:hAnsi="Georgia" w:cs="Calibri"/>
          <w:iCs/>
          <w:color w:val="002060"/>
        </w:rPr>
      </w:pPr>
      <w:r w:rsidRPr="00FD0538">
        <w:rPr>
          <w:rFonts w:ascii="Georgia" w:hAnsi="Georgia" w:cs="Calibri"/>
          <w:iCs/>
          <w:color w:val="002060"/>
        </w:rPr>
        <w:t>Maîtrise des outils GPS et des applications de suivi pour optimiser les trajets et réduire les délais de livraison.</w:t>
      </w:r>
    </w:p>
    <w:p w:rsidR="00FD0538" w:rsidRPr="00FD0538" w:rsidRDefault="00FD0538" w:rsidP="00FD0538">
      <w:pPr>
        <w:pStyle w:val="Paragraphedeliste"/>
        <w:numPr>
          <w:ilvl w:val="0"/>
          <w:numId w:val="4"/>
        </w:numPr>
        <w:rPr>
          <w:rFonts w:ascii="Georgia" w:hAnsi="Georgia" w:cs="Calibri"/>
          <w:iCs/>
          <w:color w:val="002060"/>
        </w:rPr>
      </w:pPr>
      <w:r w:rsidRPr="00FD0538">
        <w:rPr>
          <w:rFonts w:ascii="Georgia" w:hAnsi="Georgia" w:cs="Calibri"/>
          <w:iCs/>
          <w:color w:val="002060"/>
        </w:rPr>
        <w:lastRenderedPageBreak/>
        <w:t>Expérience dans la gestion des transactions financières à la livraison, y compris les paiements en espèces et par carte, assurant des transactions précises et fiables.</w:t>
      </w:r>
    </w:p>
    <w:p w:rsidR="00FD0538" w:rsidRPr="00FD0538" w:rsidRDefault="00FD0538" w:rsidP="00FD0538">
      <w:pPr>
        <w:pStyle w:val="Paragraphedeliste"/>
        <w:numPr>
          <w:ilvl w:val="0"/>
          <w:numId w:val="4"/>
        </w:numPr>
        <w:rPr>
          <w:rFonts w:ascii="Georgia" w:hAnsi="Georgia" w:cs="Calibri"/>
          <w:iCs/>
          <w:color w:val="002060"/>
        </w:rPr>
      </w:pPr>
      <w:r w:rsidRPr="00FD0538">
        <w:rPr>
          <w:rFonts w:ascii="Georgia" w:hAnsi="Georgia" w:cs="Calibri"/>
          <w:iCs/>
          <w:color w:val="002060"/>
        </w:rPr>
        <w:t>Excellente connaissance des rues et des quartiers de la ville, permettant des livraisons rapides et efficaces.</w:t>
      </w:r>
    </w:p>
    <w:p w:rsidR="00FD0538" w:rsidRPr="0044223C" w:rsidRDefault="00FD0538" w:rsidP="00FD0538">
      <w:pPr>
        <w:rPr>
          <w:rFonts w:ascii="Georgia" w:hAnsi="Georgia" w:cs="Calibri"/>
          <w:iCs/>
          <w:color w:val="002060"/>
        </w:rPr>
      </w:pPr>
    </w:p>
    <w:p w:rsidR="00FD0538" w:rsidRPr="00853049" w:rsidRDefault="00FD0538" w:rsidP="00FD0538">
      <w:pPr>
        <w:jc w:val="center"/>
        <w:rPr>
          <w:rFonts w:ascii="Constantia" w:hAnsi="Constantia"/>
          <w:b/>
          <w:smallCaps/>
          <w:color w:val="002060"/>
          <w:sz w:val="32"/>
          <w:szCs w:val="32"/>
          <w:u w:val="single"/>
        </w:rPr>
      </w:pPr>
      <w:r>
        <w:rPr>
          <w:rFonts w:ascii="Constantia" w:hAnsi="Constantia"/>
          <w:b/>
          <w:smallCaps/>
          <w:color w:val="002060"/>
          <w:sz w:val="32"/>
          <w:szCs w:val="32"/>
          <w:u w:val="single"/>
        </w:rPr>
        <w:t>Centres d’intérêt</w:t>
      </w:r>
    </w:p>
    <w:p w:rsidR="00FD0538" w:rsidRPr="00FD0538" w:rsidRDefault="00FD0538" w:rsidP="00FD0538">
      <w:pPr>
        <w:rPr>
          <w:rFonts w:ascii="Georgia" w:hAnsi="Georgia" w:cs="Calibri"/>
          <w:iCs/>
          <w:color w:val="002060"/>
        </w:rPr>
      </w:pPr>
      <w:r w:rsidRPr="00FD0538">
        <w:rPr>
          <w:rFonts w:ascii="Georgia" w:hAnsi="Georgia" w:cs="Calibri"/>
          <w:iCs/>
          <w:color w:val="002060"/>
        </w:rPr>
        <w:t>En dehors du travail, je m'intéresse à la technologie et aux nouvelles applications de navigation, ce qui me permet de rester informé sur les meilleures pratiques en matière de livraison rapide et efficace. J'aime aussi le bénévolat dans des programmes de livraison de repas pour les personnes âgées, ce qui enrichit mon expérience de livreur et renforce mon engagement envers la communauté.</w:t>
      </w:r>
    </w:p>
    <w:p w:rsidR="00FD0538" w:rsidRPr="00853049" w:rsidRDefault="00FD0538" w:rsidP="00FD0538">
      <w:pPr>
        <w:rPr>
          <w:rFonts w:ascii="Georgia" w:hAnsi="Georgia"/>
          <w:color w:val="002060"/>
          <w:sz w:val="28"/>
          <w:szCs w:val="28"/>
        </w:rPr>
      </w:pPr>
    </w:p>
    <w:p w:rsidR="00FD0538" w:rsidRDefault="00FD0538" w:rsidP="00FD0538"/>
    <w:p w:rsidR="00FD0538" w:rsidRDefault="00FD0538" w:rsidP="00FD0538"/>
    <w:p w:rsidR="00FD0538" w:rsidRDefault="00FD0538" w:rsidP="00FD0538"/>
    <w:p w:rsidR="00FD0538" w:rsidRDefault="00FD0538" w:rsidP="00FD0538"/>
    <w:p w:rsidR="00FD0538" w:rsidRDefault="00FD0538" w:rsidP="00FD0538"/>
    <w:p w:rsidR="00FD0538" w:rsidRDefault="00FD0538" w:rsidP="00FD0538"/>
    <w:p w:rsidR="00FD0538" w:rsidRDefault="00FD0538" w:rsidP="00FD0538"/>
    <w:p w:rsidR="00FD0538" w:rsidRDefault="00FD0538" w:rsidP="00FD0538"/>
    <w:p w:rsidR="00FD0538" w:rsidRDefault="00FD0538" w:rsidP="00FD0538"/>
    <w:p w:rsidR="00FD0538" w:rsidRDefault="00FD0538" w:rsidP="00FD0538"/>
    <w:p w:rsidR="00FD0538" w:rsidRDefault="00FD0538"/>
    <w:sectPr w:rsidR="00FD0538" w:rsidSect="00FA1405">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FD05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FD05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FD0538">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FD05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Pr="006E6C7A" w:rsidRDefault="00FD0538" w:rsidP="006E6C7A">
    <w:pPr>
      <w:pStyle w:val="En-tte"/>
      <w:tabs>
        <w:tab w:val="right" w:pos="10773"/>
      </w:tabs>
      <w:rPr>
        <w:color w:val="002060"/>
      </w:rPr>
    </w:pPr>
    <w:r>
      <w:rPr>
        <w:rFonts w:ascii="Constantia" w:hAnsi="Constantia"/>
        <w:color w:val="002060"/>
      </w:rPr>
      <w:tab/>
    </w:r>
    <w:r>
      <w:rPr>
        <w:rFonts w:ascii="Constantia" w:hAnsi="Constantia"/>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FD05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0C09"/>
    <w:multiLevelType w:val="multilevel"/>
    <w:tmpl w:val="A8A6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75532"/>
    <w:multiLevelType w:val="hybridMultilevel"/>
    <w:tmpl w:val="34680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B1D13"/>
    <w:multiLevelType w:val="multilevel"/>
    <w:tmpl w:val="4C10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C5"/>
    <w:multiLevelType w:val="multilevel"/>
    <w:tmpl w:val="F5CE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38"/>
    <w:rsid w:val="00BF02E4"/>
    <w:rsid w:val="00FD05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6998888"/>
  <w15:chartTrackingRefBased/>
  <w15:docId w15:val="{569915E9-746B-DE4F-AAB0-F5BB949D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53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0538"/>
    <w:pPr>
      <w:tabs>
        <w:tab w:val="center" w:pos="4320"/>
        <w:tab w:val="right" w:pos="8640"/>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FD0538"/>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D0538"/>
    <w:pPr>
      <w:tabs>
        <w:tab w:val="center" w:pos="4320"/>
        <w:tab w:val="right" w:pos="8640"/>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FD0538"/>
    <w:rPr>
      <w:rFonts w:ascii="Times New Roman" w:eastAsia="Times New Roman" w:hAnsi="Times New Roman" w:cs="Times New Roman"/>
      <w:lang w:eastAsia="fr-FR"/>
    </w:rPr>
  </w:style>
  <w:style w:type="paragraph" w:styleId="Paragraphedeliste">
    <w:name w:val="List Paragraph"/>
    <w:basedOn w:val="Normal"/>
    <w:uiPriority w:val="34"/>
    <w:qFormat/>
    <w:rsid w:val="00FD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46086">
      <w:bodyDiv w:val="1"/>
      <w:marLeft w:val="0"/>
      <w:marRight w:val="0"/>
      <w:marTop w:val="0"/>
      <w:marBottom w:val="0"/>
      <w:divBdr>
        <w:top w:val="none" w:sz="0" w:space="0" w:color="auto"/>
        <w:left w:val="none" w:sz="0" w:space="0" w:color="auto"/>
        <w:bottom w:val="none" w:sz="0" w:space="0" w:color="auto"/>
        <w:right w:val="none" w:sz="0" w:space="0" w:color="auto"/>
      </w:divBdr>
    </w:div>
    <w:div w:id="1039209880">
      <w:bodyDiv w:val="1"/>
      <w:marLeft w:val="0"/>
      <w:marRight w:val="0"/>
      <w:marTop w:val="0"/>
      <w:marBottom w:val="0"/>
      <w:divBdr>
        <w:top w:val="none" w:sz="0" w:space="0" w:color="auto"/>
        <w:left w:val="none" w:sz="0" w:space="0" w:color="auto"/>
        <w:bottom w:val="none" w:sz="0" w:space="0" w:color="auto"/>
        <w:right w:val="none" w:sz="0" w:space="0" w:color="auto"/>
      </w:divBdr>
    </w:div>
    <w:div w:id="1057895536">
      <w:bodyDiv w:val="1"/>
      <w:marLeft w:val="0"/>
      <w:marRight w:val="0"/>
      <w:marTop w:val="0"/>
      <w:marBottom w:val="0"/>
      <w:divBdr>
        <w:top w:val="none" w:sz="0" w:space="0" w:color="auto"/>
        <w:left w:val="none" w:sz="0" w:space="0" w:color="auto"/>
        <w:bottom w:val="none" w:sz="0" w:space="0" w:color="auto"/>
        <w:right w:val="none" w:sz="0" w:space="0" w:color="auto"/>
      </w:divBdr>
      <w:divsChild>
        <w:div w:id="1089891908">
          <w:marLeft w:val="0"/>
          <w:marRight w:val="0"/>
          <w:marTop w:val="0"/>
          <w:marBottom w:val="0"/>
          <w:divBdr>
            <w:top w:val="none" w:sz="0" w:space="0" w:color="auto"/>
            <w:left w:val="none" w:sz="0" w:space="0" w:color="auto"/>
            <w:bottom w:val="none" w:sz="0" w:space="0" w:color="auto"/>
            <w:right w:val="none" w:sz="0" w:space="0" w:color="auto"/>
          </w:divBdr>
          <w:divsChild>
            <w:div w:id="499078178">
              <w:marLeft w:val="0"/>
              <w:marRight w:val="0"/>
              <w:marTop w:val="0"/>
              <w:marBottom w:val="0"/>
              <w:divBdr>
                <w:top w:val="none" w:sz="0" w:space="0" w:color="auto"/>
                <w:left w:val="none" w:sz="0" w:space="0" w:color="auto"/>
                <w:bottom w:val="none" w:sz="0" w:space="0" w:color="auto"/>
                <w:right w:val="none" w:sz="0" w:space="0" w:color="auto"/>
              </w:divBdr>
              <w:divsChild>
                <w:div w:id="918632216">
                  <w:marLeft w:val="0"/>
                  <w:marRight w:val="0"/>
                  <w:marTop w:val="0"/>
                  <w:marBottom w:val="0"/>
                  <w:divBdr>
                    <w:top w:val="none" w:sz="0" w:space="0" w:color="auto"/>
                    <w:left w:val="none" w:sz="0" w:space="0" w:color="auto"/>
                    <w:bottom w:val="none" w:sz="0" w:space="0" w:color="auto"/>
                    <w:right w:val="none" w:sz="0" w:space="0" w:color="auto"/>
                  </w:divBdr>
                  <w:divsChild>
                    <w:div w:id="2121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48959">
      <w:bodyDiv w:val="1"/>
      <w:marLeft w:val="0"/>
      <w:marRight w:val="0"/>
      <w:marTop w:val="0"/>
      <w:marBottom w:val="0"/>
      <w:divBdr>
        <w:top w:val="none" w:sz="0" w:space="0" w:color="auto"/>
        <w:left w:val="none" w:sz="0" w:space="0" w:color="auto"/>
        <w:bottom w:val="none" w:sz="0" w:space="0" w:color="auto"/>
        <w:right w:val="none" w:sz="0" w:space="0" w:color="auto"/>
      </w:divBdr>
    </w:div>
    <w:div w:id="17265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2354</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2024-06-05T00:10:00Z</dcterms:created>
  <dcterms:modified xsi:type="dcterms:W3CDTF">2024-06-05T00:16:00Z</dcterms:modified>
</cp:coreProperties>
</file>