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F03" w:rsidRPr="00853049" w:rsidRDefault="007D2F03" w:rsidP="007D2F03">
      <w:pPr>
        <w:jc w:val="center"/>
        <w:rPr>
          <w:rFonts w:ascii="Constantia" w:hAnsi="Constantia"/>
          <w:color w:val="002060"/>
          <w:sz w:val="56"/>
          <w:szCs w:val="56"/>
        </w:rPr>
      </w:pPr>
      <w:r>
        <w:rPr>
          <w:rFonts w:ascii="Constantia" w:hAnsi="Constantia"/>
          <w:color w:val="002060"/>
          <w:sz w:val="56"/>
          <w:szCs w:val="56"/>
        </w:rPr>
        <w:t>Prénom Nom</w:t>
      </w:r>
    </w:p>
    <w:p w:rsidR="007D2F03" w:rsidRPr="00853049" w:rsidRDefault="007D2F03" w:rsidP="007D2F03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853049">
        <w:rPr>
          <w:rFonts w:ascii="Constantia" w:hAnsi="Constantia"/>
          <w:noProof/>
          <w:color w:val="002060"/>
          <w:sz w:val="56"/>
          <w:szCs w:val="56"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EB1B25" wp14:editId="547D05AD">
                <wp:simplePos x="0" y="0"/>
                <wp:positionH relativeFrom="column">
                  <wp:posOffset>-63500</wp:posOffset>
                </wp:positionH>
                <wp:positionV relativeFrom="paragraph">
                  <wp:posOffset>54610</wp:posOffset>
                </wp:positionV>
                <wp:extent cx="7035800" cy="13843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138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B2A14" id="Rectangle 3" o:spid="_x0000_s1026" style="position:absolute;margin-left:-5pt;margin-top:4.3pt;width:554pt;height:1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4U2nwIAAKkFAAAOAAAAZHJzL2Uyb0RvYy54bWysVEtv2zAMvg/YfxB0X+08urZBnSJo0WFA&#13;&#10;1xZth54VWYoNSKImKXGyXz9Kst3Hhh2GXWRRJD+Sn0meX+y1IjvhfAumopOjkhJhONSt2VT0+9P1&#13;&#10;p1NKfGCmZgqMqOhBeHqx/PjhvLMLMYUGVC0cQRDjF52taBOCXRSF543QzB+BFQaVEpxmAUW3KWrH&#13;&#10;OkTXqpiW5eeiA1dbB1x4j69XWUmXCV9KwcOdlF4EoiqKuYV0unSu41ksz9li45htWt6nwf4hC81a&#13;&#10;g0FHqCsWGNm69jco3XIHHmQ44qALkLLlItWA1UzKd9U8NsyKVAuS4+1Ik/9/sPx2d+9IW1d0Rolh&#13;&#10;Gn/RA5LGzEYJMov0dNYv0OrR3rte8niNte6l0/GLVZB9ovQwUir2gXB8PClnx6clMs9RN5mdzmco&#13;&#10;IE7x4m6dD18EaBIvFXUYPlHJdjc+ZNPBJEbzoNr6ulUqCbFPxKVyZMfwD683k+Sqtvob1Pnt7Lgc&#13;&#10;Q6a2iuYpgTdIykQ8AxE5B40vRaw+15tu4aBEtFPmQUikDSucpogjcg7KOBcm5GR8w2qRn2MqQ/mj&#13;&#10;R8olAUZkifFH7B7gbZEDds6yt4+uIvX76Fz+LbHsPHqkyGDC6KxbA+5PAAqr6iNn+4GkTE1kaQ31&#13;&#10;AZvKQZ42b/l1i7/2hvlwzxyOF7YDroxwh4dU0FUU+hslDbiff3qP9tj1qKWkw3GtqP+xZU5Qor4a&#13;&#10;nIezyXwe5zsJ8+OTKQrutWb9WmO2+hKwXya4nCxP12gf1HCVDvQzbpZVjIoqZjjGrigPbhAuQ14j&#13;&#10;uJu4WK2SGc60ZeHGPFoewSOrsXWf9s/M2b6/A47GLQyjzRbv2jzbRk8Dq20A2aYZeOG15xv3QWqc&#13;&#10;fnfFhfNaTlYvG3b5CwAA//8DAFBLAwQUAAYACAAAACEAhe1pA+MAAAAPAQAADwAAAGRycy9kb3du&#13;&#10;cmV2LnhtbEyPwWrDMBBE74X+g9hCb4kUQYXjWA4lJfTUQ1NT6E22N7aJJbmWHLt/382pvSzsDjsz&#13;&#10;L9svtmdXHEPnnYbNWgBDV/m6c42G4uO4SoCFaFxteu9Qww8G2Of3d5lJaz+7d7yeYsPIxIXUaGhj&#13;&#10;HFLOQ9WiNWHtB3Sknf1oTaR1bHg9mpnMbc+lEIpb0zlKaM2Ahxary2myGmSxPMn57bj9/CrKV6Gm&#13;&#10;74NEpfXjw/Kyo/G8AxZxiX8fcGOg/pBTsdJPrg6s17DaCAKKGhIF7KaLbUKHkiKkUsDzjP/nyH8B&#13;&#10;AAD//wMAUEsBAi0AFAAGAAgAAAAhALaDOJL+AAAA4QEAABMAAAAAAAAAAAAAAAAAAAAAAFtDb250&#13;&#10;ZW50X1R5cGVzXS54bWxQSwECLQAUAAYACAAAACEAOP0h/9YAAACUAQAACwAAAAAAAAAAAAAAAAAv&#13;&#10;AQAAX3JlbHMvLnJlbHNQSwECLQAUAAYACAAAACEAsNeFNp8CAACpBQAADgAAAAAAAAAAAAAAAAAu&#13;&#10;AgAAZHJzL2Uyb0RvYy54bWxQSwECLQAUAAYACAAAACEAhe1pA+MAAAAPAQAADwAAAAAAAAAAAAAA&#13;&#10;AAD5BAAAZHJzL2Rvd25yZXYueG1sUEsFBgAAAAAEAAQA8wAAAAkGAAAAAA==&#13;&#10;" fillcolor="#f2f2f2 [3052]" stroked="f" strokeweight="1pt"/>
            </w:pict>
          </mc:Fallback>
        </mc:AlternateContent>
      </w:r>
      <w:r w:rsidRPr="00853049">
        <w:rPr>
          <w:rFonts w:ascii="Georgia" w:hAnsi="Georgia"/>
          <w:i/>
          <w:color w:val="002060"/>
          <w:sz w:val="28"/>
          <w:szCs w:val="28"/>
        </w:rPr>
        <w:sym w:font="Wingdings" w:char="F02B"/>
      </w:r>
      <w:r>
        <w:rPr>
          <w:rFonts w:ascii="Georgia" w:hAnsi="Georgia"/>
          <w:i/>
          <w:color w:val="002060"/>
          <w:sz w:val="28"/>
          <w:szCs w:val="28"/>
        </w:rPr>
        <w:t>Adresse</w:t>
      </w:r>
      <w:r w:rsidRPr="00853049">
        <w:rPr>
          <w:rFonts w:ascii="Georgia" w:hAnsi="Georgia"/>
          <w:i/>
          <w:color w:val="002060"/>
          <w:sz w:val="28"/>
          <w:szCs w:val="28"/>
        </w:rPr>
        <w:tab/>
      </w:r>
      <w:r>
        <w:rPr>
          <w:rFonts w:ascii="Georgia" w:hAnsi="Georgia"/>
          <w:i/>
          <w:color w:val="002060"/>
          <w:sz w:val="28"/>
          <w:szCs w:val="28"/>
        </w:rPr>
        <w:t xml:space="preserve">                                                                                  </w:t>
      </w:r>
      <w:r w:rsidRPr="00853049">
        <w:rPr>
          <w:rFonts w:ascii="Georgia" w:hAnsi="Georgia"/>
          <w:i/>
          <w:color w:val="002060"/>
          <w:sz w:val="28"/>
          <w:szCs w:val="28"/>
        </w:rPr>
        <w:sym w:font="Wingdings" w:char="F028"/>
      </w:r>
      <w:r w:rsidRPr="00853049">
        <w:rPr>
          <w:rFonts w:ascii="Georgia" w:hAnsi="Georgia"/>
          <w:i/>
          <w:color w:val="002060"/>
          <w:sz w:val="28"/>
          <w:szCs w:val="28"/>
        </w:rPr>
        <w:t xml:space="preserve"> </w:t>
      </w:r>
      <w:r>
        <w:rPr>
          <w:rFonts w:ascii="Georgia" w:hAnsi="Georgia"/>
          <w:i/>
          <w:color w:val="002060"/>
          <w:sz w:val="28"/>
          <w:szCs w:val="28"/>
        </w:rPr>
        <w:t>Numéro de téléphone</w:t>
      </w:r>
    </w:p>
    <w:p w:rsidR="007D2F03" w:rsidRPr="00853049" w:rsidRDefault="007D2F03" w:rsidP="007D2F03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>
        <w:rPr>
          <w:rFonts w:ascii="Georgia" w:hAnsi="Georgia"/>
          <w:i/>
          <w:color w:val="002060"/>
          <w:sz w:val="28"/>
          <w:szCs w:val="28"/>
        </w:rPr>
        <w:t>Ville</w:t>
      </w:r>
      <w:r w:rsidRPr="00853049">
        <w:rPr>
          <w:rFonts w:ascii="Georgia" w:hAnsi="Georgia"/>
          <w:i/>
          <w:color w:val="002060"/>
          <w:sz w:val="28"/>
          <w:szCs w:val="28"/>
        </w:rPr>
        <w:t xml:space="preserve"> (</w:t>
      </w:r>
      <w:r>
        <w:rPr>
          <w:rFonts w:ascii="Georgia" w:hAnsi="Georgia"/>
          <w:i/>
          <w:color w:val="002060"/>
          <w:sz w:val="28"/>
          <w:szCs w:val="28"/>
        </w:rPr>
        <w:t>Province</w:t>
      </w:r>
      <w:r w:rsidRPr="00853049">
        <w:rPr>
          <w:rFonts w:ascii="Georgia" w:hAnsi="Georgia"/>
          <w:i/>
          <w:color w:val="002060"/>
          <w:sz w:val="28"/>
          <w:szCs w:val="28"/>
        </w:rPr>
        <w:t xml:space="preserve">) </w:t>
      </w:r>
      <w:r w:rsidRPr="00853049">
        <w:rPr>
          <w:rFonts w:ascii="Georgia" w:hAnsi="Georgia"/>
          <w:i/>
          <w:color w:val="002060"/>
          <w:sz w:val="28"/>
          <w:szCs w:val="28"/>
        </w:rPr>
        <w:tab/>
      </w:r>
    </w:p>
    <w:p w:rsidR="007D2F03" w:rsidRPr="000C03C8" w:rsidRDefault="007D2F03" w:rsidP="007D2F03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0C03C8">
        <w:rPr>
          <w:rFonts w:ascii="Georgia" w:hAnsi="Georgia"/>
          <w:i/>
          <w:color w:val="002060"/>
          <w:sz w:val="28"/>
          <w:szCs w:val="28"/>
        </w:rPr>
        <w:t xml:space="preserve">Code postal </w:t>
      </w:r>
      <w:r w:rsidRPr="000C03C8">
        <w:rPr>
          <w:rFonts w:ascii="Georgia" w:hAnsi="Georgia"/>
          <w:i/>
          <w:color w:val="002060"/>
          <w:sz w:val="28"/>
          <w:szCs w:val="28"/>
        </w:rPr>
        <w:tab/>
      </w:r>
      <w:r w:rsidRPr="000C03C8">
        <w:rPr>
          <w:rFonts w:ascii="Georgia" w:hAnsi="Georgia"/>
          <w:i/>
          <w:color w:val="002060"/>
          <w:sz w:val="28"/>
          <w:szCs w:val="28"/>
        </w:rPr>
        <w:tab/>
      </w:r>
      <w:r w:rsidRPr="00853049">
        <w:rPr>
          <w:rFonts w:ascii="Georgia" w:hAnsi="Georgia"/>
          <w:i/>
          <w:color w:val="002060"/>
          <w:sz w:val="28"/>
          <w:szCs w:val="28"/>
        </w:rPr>
        <w:sym w:font="Wingdings" w:char="F02A"/>
      </w:r>
      <w:r w:rsidRPr="000C03C8">
        <w:rPr>
          <w:rFonts w:ascii="Georgia" w:hAnsi="Georgia"/>
          <w:i/>
          <w:color w:val="002060"/>
          <w:sz w:val="28"/>
          <w:szCs w:val="28"/>
        </w:rPr>
        <w:t xml:space="preserve"> </w:t>
      </w:r>
      <w:r>
        <w:rPr>
          <w:rFonts w:ascii="Georgia" w:hAnsi="Georgia"/>
          <w:i/>
          <w:color w:val="002060"/>
          <w:sz w:val="28"/>
          <w:szCs w:val="28"/>
        </w:rPr>
        <w:t>Adresse courriel professionnelle</w:t>
      </w:r>
      <w:r w:rsidRPr="000C03C8">
        <w:rPr>
          <w:rFonts w:ascii="Georgia" w:hAnsi="Georgia"/>
          <w:i/>
          <w:color w:val="002060"/>
          <w:sz w:val="28"/>
          <w:szCs w:val="28"/>
        </w:rPr>
        <w:t xml:space="preserve"> </w:t>
      </w:r>
    </w:p>
    <w:p w:rsidR="007D2F03" w:rsidRPr="000C03C8" w:rsidRDefault="007D2F03" w:rsidP="007D2F03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</w:p>
    <w:p w:rsidR="007D2F03" w:rsidRPr="00853049" w:rsidRDefault="007D2F03" w:rsidP="007D2F03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853049">
        <w:rPr>
          <w:rFonts w:ascii="Georgia" w:hAnsi="Georgia"/>
          <w:i/>
          <w:color w:val="002060"/>
          <w:sz w:val="28"/>
          <w:szCs w:val="28"/>
        </w:rPr>
        <w:t xml:space="preserve">Compétences linguistiques : </w:t>
      </w:r>
      <w:r>
        <w:rPr>
          <w:rFonts w:ascii="Georgia" w:hAnsi="Georgia"/>
          <w:i/>
          <w:color w:val="002060"/>
          <w:sz w:val="28"/>
          <w:szCs w:val="28"/>
        </w:rPr>
        <w:t>ex. Français et Anglais</w:t>
      </w:r>
      <w:r w:rsidRPr="00853049">
        <w:rPr>
          <w:rFonts w:ascii="Georgia" w:hAnsi="Georgia"/>
          <w:i/>
          <w:color w:val="002060"/>
          <w:sz w:val="28"/>
          <w:szCs w:val="28"/>
        </w:rPr>
        <w:tab/>
      </w:r>
    </w:p>
    <w:p w:rsidR="007D2F03" w:rsidRPr="003E3B95" w:rsidRDefault="007D2F03" w:rsidP="007D2F03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color w:val="002060"/>
          <w:sz w:val="28"/>
          <w:szCs w:val="28"/>
        </w:rPr>
      </w:pPr>
      <w:r w:rsidRPr="00853049">
        <w:rPr>
          <w:rFonts w:ascii="Georgia" w:hAnsi="Georgia"/>
          <w:i/>
          <w:color w:val="002060"/>
          <w:sz w:val="28"/>
          <w:szCs w:val="28"/>
        </w:rPr>
        <w:t xml:space="preserve">Compétences informatiques : </w:t>
      </w:r>
      <w:r>
        <w:rPr>
          <w:rFonts w:ascii="Georgia" w:hAnsi="Georgia"/>
          <w:i/>
          <w:color w:val="002060"/>
          <w:sz w:val="28"/>
          <w:szCs w:val="28"/>
        </w:rPr>
        <w:t xml:space="preserve">ex. </w:t>
      </w:r>
      <w:r w:rsidRPr="003E3B95">
        <w:rPr>
          <w:rFonts w:ascii="Georgia" w:hAnsi="Georgia"/>
          <w:i/>
          <w:color w:val="002060"/>
          <w:sz w:val="28"/>
          <w:szCs w:val="28"/>
        </w:rPr>
        <w:t>Suite Office 365</w:t>
      </w:r>
      <w:r w:rsidRPr="003E3B95">
        <w:rPr>
          <w:rFonts w:ascii="Georgia" w:hAnsi="Georgia"/>
          <w:i/>
          <w:color w:val="002060"/>
          <w:sz w:val="28"/>
          <w:szCs w:val="28"/>
        </w:rPr>
        <w:tab/>
      </w:r>
    </w:p>
    <w:p w:rsidR="007D2F03" w:rsidRPr="003E3B95" w:rsidRDefault="007D2F03" w:rsidP="007D2F03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7D2F03" w:rsidRPr="00C35785" w:rsidRDefault="007D2F03" w:rsidP="007D2F03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objectif de carrière</w:t>
      </w:r>
    </w:p>
    <w:p w:rsidR="007D2F03" w:rsidRPr="007D2F03" w:rsidRDefault="007D2F03" w:rsidP="007D2F03">
      <w:pPr>
        <w:jc w:val="both"/>
        <w:rPr>
          <w:rFonts w:ascii="Georgia" w:hAnsi="Georgia"/>
          <w:b/>
          <w:color w:val="002060"/>
          <w:szCs w:val="32"/>
        </w:rPr>
      </w:pPr>
      <w:r w:rsidRPr="007D2F03">
        <w:rPr>
          <w:rFonts w:ascii="Georgia" w:hAnsi="Georgia"/>
          <w:b/>
          <w:color w:val="002060"/>
          <w:szCs w:val="32"/>
        </w:rPr>
        <w:t>Représentant au service à la clientèle dévoué avec une solide expérience dans la résolution des problèmes des clients et la gestion des plaintes. À la recherche d'opportunités pour appliquer mes compétences en communication et ma passion pour offrir une expérience client exceptionnelle.</w:t>
      </w:r>
    </w:p>
    <w:p w:rsidR="007D2F03" w:rsidRDefault="007D2F03" w:rsidP="007D2F03">
      <w:pPr>
        <w:jc w:val="both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7D2F03" w:rsidRPr="00853049" w:rsidRDefault="007D2F03" w:rsidP="007D2F03">
      <w:pPr>
        <w:jc w:val="center"/>
        <w:rPr>
          <w:rFonts w:ascii="Georgia" w:hAnsi="Georgia"/>
          <w:color w:val="002060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expérience de travail</w:t>
      </w:r>
    </w:p>
    <w:p w:rsidR="007D2F03" w:rsidRPr="00853049" w:rsidRDefault="007D2F03" w:rsidP="007D2F03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iCs/>
          <w:color w:val="002060"/>
          <w:sz w:val="26"/>
          <w:szCs w:val="26"/>
        </w:rPr>
        <w:t>Représentant au service à la clientèle</w:t>
      </w:r>
      <w:r>
        <w:rPr>
          <w:rFonts w:ascii="Georgia" w:hAnsi="Georgia"/>
          <w:b/>
          <w:iCs/>
          <w:color w:val="002060"/>
          <w:sz w:val="26"/>
          <w:szCs w:val="26"/>
        </w:rPr>
        <w:t xml:space="preserve">                                    </w:t>
      </w:r>
      <w:r>
        <w:rPr>
          <w:rFonts w:ascii="Georgia" w:hAnsi="Georgia"/>
          <w:color w:val="002060"/>
          <w:sz w:val="26"/>
          <w:szCs w:val="26"/>
        </w:rPr>
        <w:t xml:space="preserve">Année de début </w:t>
      </w:r>
      <w:r w:rsidRPr="00853049">
        <w:rPr>
          <w:rFonts w:ascii="Georgia" w:hAnsi="Georgia"/>
          <w:color w:val="002060"/>
          <w:sz w:val="26"/>
          <w:szCs w:val="26"/>
        </w:rPr>
        <w:t>à</w:t>
      </w:r>
      <w:r>
        <w:rPr>
          <w:rFonts w:ascii="Georgia" w:hAnsi="Georgia"/>
          <w:color w:val="002060"/>
          <w:sz w:val="26"/>
          <w:szCs w:val="26"/>
        </w:rPr>
        <w:t xml:space="preserve"> année de fin</w:t>
      </w:r>
    </w:p>
    <w:p w:rsidR="007D2F03" w:rsidRDefault="007D2F03" w:rsidP="007D2F03">
      <w:pPr>
        <w:tabs>
          <w:tab w:val="right" w:pos="10773"/>
        </w:tabs>
        <w:rPr>
          <w:rFonts w:ascii="Georgia" w:hAnsi="Georgia"/>
          <w:color w:val="002060"/>
          <w:szCs w:val="26"/>
        </w:rPr>
      </w:pPr>
      <w:r w:rsidRPr="003E3B95">
        <w:rPr>
          <w:rFonts w:ascii="Georgia" w:hAnsi="Georgia"/>
          <w:i/>
          <w:color w:val="002060"/>
          <w:szCs w:val="26"/>
        </w:rPr>
        <w:t xml:space="preserve">Nom de </w:t>
      </w:r>
      <w:r>
        <w:rPr>
          <w:rFonts w:ascii="Georgia" w:hAnsi="Georgia"/>
          <w:i/>
          <w:color w:val="002060"/>
          <w:szCs w:val="26"/>
        </w:rPr>
        <w:t>l’entreprise</w:t>
      </w:r>
      <w:r w:rsidRPr="00853049">
        <w:rPr>
          <w:rFonts w:ascii="Georgia" w:hAnsi="Georgia"/>
          <w:color w:val="002060"/>
          <w:szCs w:val="26"/>
        </w:rPr>
        <w:t xml:space="preserve">, </w:t>
      </w:r>
      <w:r w:rsidRPr="003E3B95">
        <w:rPr>
          <w:rFonts w:ascii="Georgia" w:hAnsi="Georgia"/>
          <w:i/>
          <w:color w:val="002060"/>
          <w:szCs w:val="26"/>
        </w:rPr>
        <w:t>Ville</w:t>
      </w:r>
    </w:p>
    <w:p w:rsidR="007D2F03" w:rsidRPr="00853049" w:rsidRDefault="007D2F03" w:rsidP="007D2F03">
      <w:pPr>
        <w:tabs>
          <w:tab w:val="right" w:pos="10773"/>
        </w:tabs>
        <w:rPr>
          <w:rFonts w:ascii="Georgia" w:hAnsi="Georgia"/>
          <w:color w:val="002060"/>
          <w:sz w:val="26"/>
          <w:szCs w:val="26"/>
        </w:rPr>
      </w:pPr>
    </w:p>
    <w:p w:rsidR="007D2F03" w:rsidRPr="007D2F03" w:rsidRDefault="007D2F03" w:rsidP="007D2F03">
      <w:pPr>
        <w:numPr>
          <w:ilvl w:val="0"/>
          <w:numId w:val="4"/>
        </w:numPr>
        <w:tabs>
          <w:tab w:val="right" w:pos="10773"/>
        </w:tabs>
        <w:rPr>
          <w:rFonts w:ascii="Georgia" w:hAnsi="Georgia"/>
          <w:color w:val="002060"/>
          <w:szCs w:val="26"/>
        </w:rPr>
      </w:pPr>
      <w:r w:rsidRPr="007D2F03">
        <w:rPr>
          <w:rFonts w:ascii="Georgia" w:hAnsi="Georgia"/>
          <w:color w:val="002060"/>
          <w:szCs w:val="26"/>
        </w:rPr>
        <w:t>Réception des appels des clients, réponse aux questions et résolution des problèmes de manière professionnelle et efficace.</w:t>
      </w:r>
    </w:p>
    <w:p w:rsidR="007D2F03" w:rsidRPr="007D2F03" w:rsidRDefault="007D2F03" w:rsidP="007D2F03">
      <w:pPr>
        <w:numPr>
          <w:ilvl w:val="0"/>
          <w:numId w:val="4"/>
        </w:numPr>
        <w:tabs>
          <w:tab w:val="right" w:pos="10773"/>
        </w:tabs>
        <w:rPr>
          <w:rFonts w:ascii="Georgia" w:hAnsi="Georgia"/>
          <w:color w:val="002060"/>
          <w:szCs w:val="26"/>
        </w:rPr>
      </w:pPr>
      <w:r w:rsidRPr="007D2F03">
        <w:rPr>
          <w:rFonts w:ascii="Georgia" w:hAnsi="Georgia"/>
          <w:color w:val="002060"/>
          <w:szCs w:val="26"/>
        </w:rPr>
        <w:t>Gestion des plaintes et suivi jusqu'à la résolution satisfaisante pour le client.</w:t>
      </w:r>
    </w:p>
    <w:p w:rsidR="007D2F03" w:rsidRPr="007D2F03" w:rsidRDefault="007D2F03" w:rsidP="007D2F03">
      <w:pPr>
        <w:numPr>
          <w:ilvl w:val="0"/>
          <w:numId w:val="4"/>
        </w:numPr>
        <w:tabs>
          <w:tab w:val="right" w:pos="10773"/>
        </w:tabs>
        <w:rPr>
          <w:rFonts w:ascii="Georgia" w:hAnsi="Georgia"/>
          <w:color w:val="002060"/>
          <w:szCs w:val="26"/>
        </w:rPr>
      </w:pPr>
      <w:r w:rsidRPr="007D2F03">
        <w:rPr>
          <w:rFonts w:ascii="Georgia" w:hAnsi="Georgia"/>
          <w:color w:val="002060"/>
          <w:szCs w:val="26"/>
        </w:rPr>
        <w:t>Fourniture d'un support technique de premier niveau et orientation vers les ressources appropriées lorsque nécessaire.</w:t>
      </w:r>
    </w:p>
    <w:p w:rsidR="007D2F03" w:rsidRDefault="007D2F03" w:rsidP="007D2F03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</w:p>
    <w:p w:rsidR="007D2F03" w:rsidRPr="00853049" w:rsidRDefault="007D2F03" w:rsidP="007D2F03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 w:rsidRPr="007D2F03">
        <w:rPr>
          <w:rFonts w:ascii="Georgia" w:hAnsi="Georgia"/>
          <w:b/>
          <w:iCs/>
          <w:color w:val="002060"/>
          <w:sz w:val="26"/>
          <w:szCs w:val="26"/>
        </w:rPr>
        <w:t>Représentant au service à la clientèle</w:t>
      </w:r>
      <w:r w:rsidRPr="007D2F03">
        <w:rPr>
          <w:rFonts w:ascii="Georgia" w:hAnsi="Georgia"/>
          <w:b/>
          <w:color w:val="002060"/>
          <w:sz w:val="26"/>
          <w:szCs w:val="26"/>
        </w:rPr>
        <w:t xml:space="preserve"> </w:t>
      </w:r>
      <w:r>
        <w:rPr>
          <w:rFonts w:ascii="Georgia" w:hAnsi="Georgia"/>
          <w:b/>
          <w:color w:val="002060"/>
          <w:sz w:val="26"/>
          <w:szCs w:val="26"/>
        </w:rPr>
        <w:t xml:space="preserve">en télétravail        </w:t>
      </w:r>
      <w:r w:rsidRPr="0001188C">
        <w:rPr>
          <w:rFonts w:ascii="Georgia" w:hAnsi="Georgia"/>
          <w:color w:val="002060"/>
          <w:sz w:val="26"/>
          <w:szCs w:val="26"/>
        </w:rPr>
        <w:t>Année de début à année de fin</w:t>
      </w:r>
    </w:p>
    <w:p w:rsidR="007D2F03" w:rsidRPr="00853049" w:rsidRDefault="007D2F03" w:rsidP="007D2F03">
      <w:pPr>
        <w:tabs>
          <w:tab w:val="right" w:pos="10773"/>
        </w:tabs>
        <w:rPr>
          <w:rFonts w:ascii="Georgia" w:hAnsi="Georgia"/>
          <w:color w:val="002060"/>
          <w:szCs w:val="26"/>
        </w:rPr>
      </w:pPr>
      <w:r>
        <w:rPr>
          <w:rFonts w:ascii="Georgia" w:hAnsi="Georgia"/>
          <w:i/>
          <w:color w:val="002060"/>
          <w:szCs w:val="26"/>
        </w:rPr>
        <w:t>Nom de l’entreprise, Ville</w:t>
      </w:r>
    </w:p>
    <w:p w:rsidR="007D2F03" w:rsidRPr="00853049" w:rsidRDefault="007D2F03" w:rsidP="007D2F03">
      <w:pPr>
        <w:tabs>
          <w:tab w:val="right" w:pos="10773"/>
        </w:tabs>
        <w:rPr>
          <w:rFonts w:ascii="Georgia" w:hAnsi="Georgia"/>
          <w:color w:val="002060"/>
          <w:szCs w:val="26"/>
        </w:rPr>
      </w:pPr>
    </w:p>
    <w:p w:rsidR="007D2F03" w:rsidRPr="007D2F03" w:rsidRDefault="007D2F03" w:rsidP="007D2F03">
      <w:pPr>
        <w:numPr>
          <w:ilvl w:val="0"/>
          <w:numId w:val="5"/>
        </w:numPr>
        <w:tabs>
          <w:tab w:val="center" w:pos="5400"/>
          <w:tab w:val="left" w:pos="8979"/>
        </w:tabs>
        <w:rPr>
          <w:rFonts w:ascii="Georgia" w:hAnsi="Georgia"/>
          <w:color w:val="002060"/>
          <w:szCs w:val="26"/>
        </w:rPr>
      </w:pPr>
      <w:r>
        <w:rPr>
          <w:rFonts w:ascii="Georgia" w:hAnsi="Georgia"/>
          <w:color w:val="002060"/>
          <w:szCs w:val="26"/>
        </w:rPr>
        <w:t>Écoute</w:t>
      </w:r>
      <w:r w:rsidRPr="007D2F03">
        <w:rPr>
          <w:rFonts w:ascii="Georgia" w:hAnsi="Georgia"/>
          <w:color w:val="002060"/>
          <w:szCs w:val="26"/>
        </w:rPr>
        <w:t xml:space="preserve"> active de</w:t>
      </w:r>
      <w:r>
        <w:rPr>
          <w:rFonts w:ascii="Georgia" w:hAnsi="Georgia"/>
          <w:color w:val="002060"/>
          <w:szCs w:val="26"/>
        </w:rPr>
        <w:t xml:space="preserve">s </w:t>
      </w:r>
      <w:r w:rsidRPr="007D2F03">
        <w:rPr>
          <w:rFonts w:ascii="Georgia" w:hAnsi="Georgia"/>
          <w:color w:val="002060"/>
          <w:szCs w:val="26"/>
        </w:rPr>
        <w:t xml:space="preserve">préoccupations </w:t>
      </w:r>
      <w:r>
        <w:rPr>
          <w:rFonts w:ascii="Georgia" w:hAnsi="Georgia"/>
          <w:color w:val="002060"/>
          <w:szCs w:val="26"/>
        </w:rPr>
        <w:t xml:space="preserve">des clients </w:t>
      </w:r>
      <w:r w:rsidRPr="007D2F03">
        <w:rPr>
          <w:rFonts w:ascii="Georgia" w:hAnsi="Georgia"/>
          <w:color w:val="002060"/>
          <w:szCs w:val="26"/>
        </w:rPr>
        <w:t xml:space="preserve">et </w:t>
      </w:r>
      <w:r>
        <w:rPr>
          <w:rFonts w:ascii="Georgia" w:hAnsi="Georgia"/>
          <w:color w:val="002060"/>
          <w:szCs w:val="26"/>
        </w:rPr>
        <w:t>résolution de problèmes proactive</w:t>
      </w:r>
      <w:r w:rsidRPr="007D2F03">
        <w:rPr>
          <w:rFonts w:ascii="Georgia" w:hAnsi="Georgia"/>
          <w:color w:val="002060"/>
          <w:szCs w:val="26"/>
        </w:rPr>
        <w:t>.</w:t>
      </w:r>
    </w:p>
    <w:p w:rsidR="007D2F03" w:rsidRPr="007D2F03" w:rsidRDefault="007D2F03" w:rsidP="007D2F03">
      <w:pPr>
        <w:numPr>
          <w:ilvl w:val="0"/>
          <w:numId w:val="5"/>
        </w:numPr>
        <w:tabs>
          <w:tab w:val="center" w:pos="5400"/>
          <w:tab w:val="left" w:pos="8979"/>
        </w:tabs>
        <w:rPr>
          <w:rFonts w:ascii="Georgia" w:hAnsi="Georgia"/>
          <w:color w:val="002060"/>
          <w:szCs w:val="26"/>
        </w:rPr>
      </w:pPr>
      <w:r w:rsidRPr="007D2F03">
        <w:rPr>
          <w:rFonts w:ascii="Georgia" w:hAnsi="Georgia"/>
          <w:color w:val="002060"/>
          <w:szCs w:val="26"/>
        </w:rPr>
        <w:t xml:space="preserve">Traitement des demandes de renseignements par téléphone, par courriel et par </w:t>
      </w:r>
      <w:r>
        <w:rPr>
          <w:rFonts w:ascii="Georgia" w:hAnsi="Georgia"/>
          <w:color w:val="002060"/>
          <w:szCs w:val="26"/>
        </w:rPr>
        <w:t>clavardage</w:t>
      </w:r>
      <w:bookmarkStart w:id="0" w:name="_GoBack"/>
      <w:bookmarkEnd w:id="0"/>
      <w:r w:rsidRPr="007D2F03">
        <w:rPr>
          <w:rFonts w:ascii="Georgia" w:hAnsi="Georgia"/>
          <w:color w:val="002060"/>
          <w:szCs w:val="26"/>
        </w:rPr>
        <w:t xml:space="preserve"> en ligne.</w:t>
      </w:r>
    </w:p>
    <w:p w:rsidR="007D2F03" w:rsidRPr="007D2F03" w:rsidRDefault="007D2F03" w:rsidP="007D2F03">
      <w:pPr>
        <w:numPr>
          <w:ilvl w:val="0"/>
          <w:numId w:val="5"/>
        </w:numPr>
        <w:tabs>
          <w:tab w:val="center" w:pos="5400"/>
          <w:tab w:val="left" w:pos="8979"/>
        </w:tabs>
        <w:rPr>
          <w:rFonts w:ascii="Georgia" w:hAnsi="Georgia"/>
          <w:color w:val="002060"/>
          <w:szCs w:val="26"/>
        </w:rPr>
      </w:pPr>
      <w:r w:rsidRPr="007D2F03">
        <w:rPr>
          <w:rFonts w:ascii="Georgia" w:hAnsi="Georgia"/>
          <w:color w:val="002060"/>
          <w:szCs w:val="26"/>
        </w:rPr>
        <w:t>Participation à des sessions de formation continue pour maintenir des connaissances à jour sur les produits et les services.</w:t>
      </w:r>
    </w:p>
    <w:p w:rsidR="007D2F03" w:rsidRDefault="007D2F03" w:rsidP="007D2F03">
      <w:pPr>
        <w:tabs>
          <w:tab w:val="center" w:pos="5400"/>
          <w:tab w:val="left" w:pos="8979"/>
        </w:tabs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7D2F03" w:rsidRPr="00853049" w:rsidRDefault="007D2F03" w:rsidP="007D2F03">
      <w:pPr>
        <w:tabs>
          <w:tab w:val="center" w:pos="5400"/>
          <w:tab w:val="left" w:pos="8979"/>
        </w:tabs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formations – parcours académique</w:t>
      </w:r>
    </w:p>
    <w:p w:rsidR="007D2F03" w:rsidRPr="00853049" w:rsidRDefault="007D2F03" w:rsidP="007D2F03">
      <w:pPr>
        <w:tabs>
          <w:tab w:val="right" w:pos="10773"/>
        </w:tabs>
        <w:rPr>
          <w:rFonts w:ascii="Georgia" w:hAnsi="Georgia"/>
          <w:color w:val="002060"/>
          <w:szCs w:val="32"/>
        </w:rPr>
      </w:pPr>
      <w:r>
        <w:rPr>
          <w:rFonts w:ascii="Georgia" w:hAnsi="Georgia"/>
          <w:b/>
          <w:color w:val="002060"/>
          <w:sz w:val="26"/>
          <w:szCs w:val="26"/>
        </w:rPr>
        <w:t xml:space="preserve">Baccalauréat en </w:t>
      </w:r>
      <w:r>
        <w:rPr>
          <w:rFonts w:ascii="Georgia" w:hAnsi="Georgia"/>
          <w:b/>
          <w:color w:val="002060"/>
          <w:sz w:val="26"/>
          <w:szCs w:val="26"/>
        </w:rPr>
        <w:t>communication</w:t>
      </w:r>
      <w:r w:rsidRPr="00853049">
        <w:rPr>
          <w:rFonts w:ascii="Georgia" w:hAnsi="Georgia"/>
          <w:color w:val="002060"/>
          <w:szCs w:val="32"/>
        </w:rPr>
        <w:tab/>
        <w:t xml:space="preserve">obtention en </w:t>
      </w:r>
      <w:r>
        <w:rPr>
          <w:rFonts w:ascii="Georgia" w:hAnsi="Georgia"/>
          <w:color w:val="002060"/>
          <w:szCs w:val="32"/>
        </w:rPr>
        <w:t>[année]</w:t>
      </w:r>
      <w:r w:rsidRPr="00853049">
        <w:rPr>
          <w:rFonts w:ascii="Georgia" w:hAnsi="Georgia"/>
          <w:color w:val="002060"/>
          <w:szCs w:val="32"/>
        </w:rPr>
        <w:t xml:space="preserve"> </w:t>
      </w:r>
    </w:p>
    <w:p w:rsidR="007D2F03" w:rsidRDefault="007D2F03" w:rsidP="007D2F03">
      <w:pPr>
        <w:rPr>
          <w:rFonts w:ascii="Georgia" w:hAnsi="Georgia"/>
          <w:color w:val="002060"/>
          <w:szCs w:val="32"/>
        </w:rPr>
      </w:pPr>
      <w:r>
        <w:rPr>
          <w:rFonts w:ascii="Georgia" w:hAnsi="Georgia"/>
          <w:color w:val="002060"/>
          <w:szCs w:val="32"/>
        </w:rPr>
        <w:t>Université, Ville</w:t>
      </w:r>
    </w:p>
    <w:p w:rsidR="007D2F03" w:rsidRPr="00853049" w:rsidRDefault="007D2F03" w:rsidP="007D2F03">
      <w:pPr>
        <w:rPr>
          <w:rFonts w:ascii="Georgia" w:hAnsi="Georgia"/>
          <w:color w:val="002060"/>
          <w:szCs w:val="32"/>
        </w:rPr>
      </w:pPr>
    </w:p>
    <w:p w:rsidR="007D2F03" w:rsidRPr="00F928F4" w:rsidRDefault="007D2F03" w:rsidP="007D2F03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color w:val="002060"/>
          <w:sz w:val="26"/>
          <w:szCs w:val="26"/>
        </w:rPr>
        <w:t>Formation en gestion des conflits</w:t>
      </w:r>
      <w:r w:rsidRPr="00A81D2A">
        <w:rPr>
          <w:rFonts w:ascii="Georgia" w:hAnsi="Georgia"/>
          <w:b/>
          <w:color w:val="002060"/>
          <w:sz w:val="26"/>
          <w:szCs w:val="26"/>
        </w:rPr>
        <w:t xml:space="preserve"> </w:t>
      </w:r>
      <w:r>
        <w:rPr>
          <w:rFonts w:ascii="Georgia" w:hAnsi="Georgia"/>
          <w:b/>
          <w:color w:val="002060"/>
          <w:sz w:val="26"/>
          <w:szCs w:val="26"/>
        </w:rPr>
        <w:t xml:space="preserve">                                                          </w:t>
      </w:r>
      <w:r>
        <w:rPr>
          <w:rFonts w:ascii="Georgia" w:hAnsi="Georgia"/>
          <w:b/>
          <w:color w:val="002060"/>
          <w:sz w:val="26"/>
          <w:szCs w:val="26"/>
        </w:rPr>
        <w:t xml:space="preserve"> </w:t>
      </w:r>
      <w:r>
        <w:rPr>
          <w:rFonts w:ascii="Georgia" w:hAnsi="Georgia"/>
          <w:b/>
          <w:color w:val="002060"/>
          <w:sz w:val="26"/>
          <w:szCs w:val="26"/>
        </w:rPr>
        <w:t xml:space="preserve">  </w:t>
      </w:r>
      <w:r w:rsidRPr="00853049">
        <w:rPr>
          <w:rFonts w:ascii="Georgia" w:hAnsi="Georgia"/>
          <w:color w:val="002060"/>
          <w:szCs w:val="26"/>
        </w:rPr>
        <w:t xml:space="preserve">obtention en </w:t>
      </w:r>
      <w:r>
        <w:rPr>
          <w:rFonts w:ascii="Georgia" w:hAnsi="Georgia"/>
          <w:color w:val="002060"/>
          <w:szCs w:val="26"/>
        </w:rPr>
        <w:t>[année]</w:t>
      </w:r>
      <w:r>
        <w:rPr>
          <w:rFonts w:ascii="Georgia" w:hAnsi="Georgia"/>
          <w:color w:val="002060"/>
          <w:szCs w:val="32"/>
        </w:rPr>
        <w:t xml:space="preserve"> Institut</w:t>
      </w:r>
      <w:r w:rsidRPr="00853049">
        <w:rPr>
          <w:rFonts w:ascii="Georgia" w:hAnsi="Georgia"/>
          <w:color w:val="002060"/>
          <w:szCs w:val="32"/>
        </w:rPr>
        <w:t xml:space="preserve">, </w:t>
      </w:r>
      <w:r>
        <w:rPr>
          <w:rFonts w:ascii="Georgia" w:hAnsi="Georgia"/>
          <w:color w:val="002060"/>
          <w:szCs w:val="32"/>
        </w:rPr>
        <w:t>Ville</w:t>
      </w:r>
      <w:r w:rsidRPr="00853049">
        <w:rPr>
          <w:rFonts w:ascii="Georgia" w:hAnsi="Georgia"/>
          <w:color w:val="002060"/>
          <w:szCs w:val="32"/>
        </w:rPr>
        <w:t xml:space="preserve"> </w:t>
      </w:r>
    </w:p>
    <w:p w:rsidR="007D2F03" w:rsidRPr="00853049" w:rsidRDefault="007D2F03" w:rsidP="007D2F03">
      <w:pPr>
        <w:rPr>
          <w:rFonts w:ascii="Georgia" w:hAnsi="Georgia"/>
          <w:b/>
          <w:color w:val="002060"/>
          <w:sz w:val="28"/>
          <w:szCs w:val="32"/>
        </w:rPr>
      </w:pPr>
    </w:p>
    <w:p w:rsidR="007D2F03" w:rsidRPr="00853049" w:rsidRDefault="007D2F03" w:rsidP="007D2F03">
      <w:pPr>
        <w:rPr>
          <w:rFonts w:ascii="Georgia" w:hAnsi="Georgia"/>
          <w:b/>
          <w:color w:val="002060"/>
          <w:sz w:val="26"/>
          <w:szCs w:val="26"/>
        </w:rPr>
      </w:pPr>
      <w:r w:rsidRPr="00853049">
        <w:rPr>
          <w:rFonts w:ascii="Georgia" w:hAnsi="Georgia"/>
          <w:b/>
          <w:color w:val="002060"/>
          <w:sz w:val="28"/>
          <w:szCs w:val="32"/>
        </w:rPr>
        <w:t>D</w:t>
      </w:r>
      <w:r w:rsidRPr="00853049">
        <w:rPr>
          <w:rFonts w:ascii="Georgia" w:hAnsi="Georgia"/>
          <w:b/>
          <w:color w:val="002060"/>
          <w:sz w:val="26"/>
          <w:szCs w:val="26"/>
        </w:rPr>
        <w:t xml:space="preserve">iplôme d’études secondaires                                                                     </w:t>
      </w:r>
      <w:r w:rsidRPr="00853049">
        <w:rPr>
          <w:rFonts w:ascii="Georgia" w:hAnsi="Georgia"/>
          <w:color w:val="002060"/>
          <w:szCs w:val="26"/>
        </w:rPr>
        <w:t xml:space="preserve">obtention en </w:t>
      </w:r>
      <w:r>
        <w:rPr>
          <w:rFonts w:ascii="Georgia" w:hAnsi="Georgia"/>
          <w:color w:val="002060"/>
          <w:szCs w:val="26"/>
        </w:rPr>
        <w:t>[année]</w:t>
      </w:r>
    </w:p>
    <w:p w:rsidR="007D2F03" w:rsidRPr="00853049" w:rsidRDefault="007D2F03" w:rsidP="007D2F03">
      <w:pPr>
        <w:rPr>
          <w:rFonts w:ascii="Georgia" w:hAnsi="Georgia"/>
          <w:color w:val="002060"/>
          <w:szCs w:val="32"/>
        </w:rPr>
      </w:pPr>
      <w:r>
        <w:rPr>
          <w:rFonts w:ascii="Georgia" w:hAnsi="Georgia"/>
          <w:color w:val="002060"/>
          <w:sz w:val="26"/>
          <w:szCs w:val="26"/>
        </w:rPr>
        <w:t>Nom de l’école</w:t>
      </w:r>
    </w:p>
    <w:p w:rsidR="007D2F03" w:rsidRPr="00853049" w:rsidRDefault="007D2F03" w:rsidP="007D2F03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7D2F03" w:rsidRPr="00853049" w:rsidRDefault="007D2F03" w:rsidP="007D2F03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Compétences techniques</w:t>
      </w:r>
    </w:p>
    <w:p w:rsidR="007D2F03" w:rsidRPr="00853049" w:rsidRDefault="007D2F03" w:rsidP="007D2F03">
      <w:pPr>
        <w:rPr>
          <w:rFonts w:ascii="Georgia" w:hAnsi="Georgia" w:cs="Calibri"/>
          <w:iCs/>
          <w:color w:val="002060"/>
        </w:rPr>
        <w:sectPr w:rsidR="007D2F03" w:rsidRPr="00853049" w:rsidSect="00AB63E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7D2F03" w:rsidRPr="007D2F03" w:rsidRDefault="007D2F03" w:rsidP="007D2F03">
      <w:pPr>
        <w:numPr>
          <w:ilvl w:val="0"/>
          <w:numId w:val="6"/>
        </w:numPr>
        <w:rPr>
          <w:rFonts w:ascii="Georgia" w:eastAsiaTheme="minorHAnsi" w:hAnsi="Georgia" w:cs="Calibri"/>
          <w:iCs/>
          <w:color w:val="002060"/>
          <w:lang w:eastAsia="en-US"/>
        </w:rPr>
      </w:pPr>
      <w:r w:rsidRPr="007D2F03">
        <w:rPr>
          <w:rFonts w:ascii="Georgia" w:eastAsiaTheme="minorHAnsi" w:hAnsi="Georgia" w:cs="Calibri"/>
          <w:iCs/>
          <w:color w:val="002060"/>
          <w:lang w:eastAsia="en-US"/>
        </w:rPr>
        <w:t>Excellentes compétences en communication écrite et verbale.</w:t>
      </w:r>
    </w:p>
    <w:p w:rsidR="007D2F03" w:rsidRPr="007D2F03" w:rsidRDefault="007D2F03" w:rsidP="007D2F03">
      <w:pPr>
        <w:numPr>
          <w:ilvl w:val="0"/>
          <w:numId w:val="6"/>
        </w:numPr>
        <w:rPr>
          <w:rFonts w:ascii="Georgia" w:eastAsiaTheme="minorHAnsi" w:hAnsi="Georgia" w:cs="Calibri"/>
          <w:iCs/>
          <w:color w:val="002060"/>
          <w:lang w:eastAsia="en-US"/>
        </w:rPr>
      </w:pPr>
      <w:r w:rsidRPr="007D2F03">
        <w:rPr>
          <w:rFonts w:ascii="Georgia" w:eastAsiaTheme="minorHAnsi" w:hAnsi="Georgia" w:cs="Calibri"/>
          <w:iCs/>
          <w:color w:val="002060"/>
          <w:lang w:eastAsia="en-US"/>
        </w:rPr>
        <w:t>Capacité à gérer les situations difficiles et à calmer les clients mécontents.</w:t>
      </w:r>
    </w:p>
    <w:p w:rsidR="007D2F03" w:rsidRPr="007D2F03" w:rsidRDefault="007D2F03" w:rsidP="007D2F03">
      <w:pPr>
        <w:numPr>
          <w:ilvl w:val="0"/>
          <w:numId w:val="6"/>
        </w:numPr>
        <w:rPr>
          <w:rFonts w:ascii="Georgia" w:eastAsiaTheme="minorHAnsi" w:hAnsi="Georgia" w:cs="Calibri"/>
          <w:iCs/>
          <w:color w:val="002060"/>
          <w:lang w:eastAsia="en-US"/>
        </w:rPr>
      </w:pPr>
      <w:r w:rsidRPr="007D2F03">
        <w:rPr>
          <w:rFonts w:ascii="Georgia" w:eastAsiaTheme="minorHAnsi" w:hAnsi="Georgia" w:cs="Calibri"/>
          <w:iCs/>
          <w:color w:val="002060"/>
          <w:lang w:eastAsia="en-US"/>
        </w:rPr>
        <w:t>Compétences en résolution de problèmes et en prise de décision.</w:t>
      </w:r>
    </w:p>
    <w:p w:rsidR="007D2F03" w:rsidRPr="007D2F03" w:rsidRDefault="007D2F03" w:rsidP="007D2F03">
      <w:pPr>
        <w:numPr>
          <w:ilvl w:val="0"/>
          <w:numId w:val="6"/>
        </w:numPr>
        <w:rPr>
          <w:rFonts w:ascii="Georgia" w:eastAsiaTheme="minorHAnsi" w:hAnsi="Georgia" w:cs="Calibri"/>
          <w:iCs/>
          <w:color w:val="002060"/>
          <w:lang w:eastAsia="en-US"/>
        </w:rPr>
      </w:pPr>
      <w:r w:rsidRPr="007D2F03">
        <w:rPr>
          <w:rFonts w:ascii="Georgia" w:eastAsiaTheme="minorHAnsi" w:hAnsi="Georgia" w:cs="Calibri"/>
          <w:iCs/>
          <w:color w:val="002060"/>
          <w:lang w:eastAsia="en-US"/>
        </w:rPr>
        <w:t>Maîtrise des outils informatiques et des logiciels de service à la clientèle.</w:t>
      </w:r>
    </w:p>
    <w:p w:rsidR="007D2F03" w:rsidRPr="0044223C" w:rsidRDefault="007D2F03" w:rsidP="007D2F03">
      <w:pPr>
        <w:rPr>
          <w:rFonts w:ascii="Georgia" w:hAnsi="Georgia" w:cs="Calibri"/>
          <w:iCs/>
          <w:color w:val="002060"/>
        </w:rPr>
      </w:pPr>
    </w:p>
    <w:p w:rsidR="007D2F03" w:rsidRPr="00853049" w:rsidRDefault="007D2F03" w:rsidP="007D2F03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Centres d’intérêt</w:t>
      </w:r>
    </w:p>
    <w:p w:rsidR="007D2F03" w:rsidRPr="007D2F03" w:rsidRDefault="007D2F03" w:rsidP="007D2F03">
      <w:pPr>
        <w:rPr>
          <w:rFonts w:ascii="Georgia" w:hAnsi="Georgia" w:cs="Calibri"/>
          <w:iCs/>
          <w:color w:val="002060"/>
        </w:rPr>
      </w:pPr>
      <w:r w:rsidRPr="007D2F03">
        <w:rPr>
          <w:rFonts w:ascii="Georgia" w:hAnsi="Georgia" w:cs="Calibri"/>
          <w:iCs/>
          <w:color w:val="002060"/>
        </w:rPr>
        <w:t>En dehors du travail, je m'engage dans des activités bénévoles axées sur le service à la communauté. Je suis également passionné par le développement personnel et je participe régulièrement à des séminaires et des ateliers de croissance personnelle.</w:t>
      </w:r>
    </w:p>
    <w:p w:rsidR="007D2F03" w:rsidRPr="00853049" w:rsidRDefault="007D2F03" w:rsidP="007D2F03">
      <w:pPr>
        <w:rPr>
          <w:rFonts w:ascii="Georgia" w:hAnsi="Georgia"/>
          <w:color w:val="002060"/>
          <w:sz w:val="28"/>
          <w:szCs w:val="28"/>
        </w:rPr>
      </w:pPr>
    </w:p>
    <w:p w:rsidR="007D2F03" w:rsidRDefault="007D2F03" w:rsidP="007D2F03"/>
    <w:p w:rsidR="007D2F03" w:rsidRDefault="007D2F03"/>
    <w:sectPr w:rsidR="007D2F03" w:rsidSect="00FA1405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F03" w:rsidRDefault="007D2F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F03" w:rsidRDefault="007D2F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F03" w:rsidRDefault="007D2F03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F03" w:rsidRDefault="007D2F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F03" w:rsidRPr="006E6C7A" w:rsidRDefault="007D2F03" w:rsidP="006E6C7A">
    <w:pPr>
      <w:pStyle w:val="En-tte"/>
      <w:tabs>
        <w:tab w:val="right" w:pos="10773"/>
      </w:tabs>
      <w:rPr>
        <w:color w:val="002060"/>
      </w:rPr>
    </w:pPr>
    <w:r>
      <w:rPr>
        <w:rFonts w:ascii="Constantia" w:hAnsi="Constantia"/>
        <w:color w:val="002060"/>
      </w:rPr>
      <w:tab/>
    </w:r>
    <w:r>
      <w:rPr>
        <w:rFonts w:ascii="Constantia" w:hAnsi="Constantia"/>
        <w:color w:val="00206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F03" w:rsidRDefault="007D2F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17B1B"/>
    <w:multiLevelType w:val="multilevel"/>
    <w:tmpl w:val="FD3A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81FB0"/>
    <w:multiLevelType w:val="multilevel"/>
    <w:tmpl w:val="A888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2F03AE"/>
    <w:multiLevelType w:val="multilevel"/>
    <w:tmpl w:val="946E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867FC"/>
    <w:multiLevelType w:val="multilevel"/>
    <w:tmpl w:val="F1DA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882F4D"/>
    <w:multiLevelType w:val="multilevel"/>
    <w:tmpl w:val="C4AE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666F2B"/>
    <w:multiLevelType w:val="multilevel"/>
    <w:tmpl w:val="1D6C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03"/>
    <w:rsid w:val="007D2F03"/>
    <w:rsid w:val="009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46708E"/>
  <w15:chartTrackingRefBased/>
  <w15:docId w15:val="{A775825D-378D-6C48-A7C5-696BC1E5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F03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2F0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D2F03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D2F0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2F03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379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2024-02-09T01:25:00Z</dcterms:created>
  <dcterms:modified xsi:type="dcterms:W3CDTF">2024-02-09T01:35:00Z</dcterms:modified>
</cp:coreProperties>
</file>